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8D" w:rsidRDefault="00371E8D">
      <w:pPr>
        <w:tabs>
          <w:tab w:val="left" w:pos="630"/>
        </w:tabs>
        <w:jc w:val="center"/>
        <w:rPr>
          <w:sz w:val="21"/>
        </w:rPr>
      </w:pPr>
    </w:p>
    <w:p w:rsidR="00371E8D" w:rsidRDefault="00371E8D">
      <w:pPr>
        <w:tabs>
          <w:tab w:val="left" w:pos="630"/>
        </w:tabs>
        <w:jc w:val="center"/>
        <w:rPr>
          <w:sz w:val="21"/>
        </w:rPr>
      </w:pPr>
      <w:r>
        <w:rPr>
          <w:sz w:val="21"/>
        </w:rPr>
        <w:t>Bygdebøker and Related Books</w:t>
      </w:r>
    </w:p>
    <w:p w:rsidR="00371E8D" w:rsidRDefault="00371E8D">
      <w:pPr>
        <w:tabs>
          <w:tab w:val="left" w:pos="630"/>
        </w:tabs>
        <w:jc w:val="center"/>
        <w:rPr>
          <w:sz w:val="21"/>
        </w:rPr>
      </w:pPr>
      <w:r>
        <w:rPr>
          <w:sz w:val="21"/>
        </w:rPr>
        <w:t>for the</w:t>
      </w:r>
    </w:p>
    <w:p w:rsidR="00371E8D" w:rsidRPr="004541E3" w:rsidRDefault="00371E8D">
      <w:pPr>
        <w:tabs>
          <w:tab w:val="left" w:pos="630"/>
        </w:tabs>
        <w:jc w:val="center"/>
        <w:rPr>
          <w:sz w:val="21"/>
          <w:lang w:val="nb-NO"/>
        </w:rPr>
      </w:pPr>
      <w:r w:rsidRPr="004541E3">
        <w:rPr>
          <w:sz w:val="21"/>
          <w:lang w:val="nb-NO"/>
        </w:rPr>
        <w:t>N</w:t>
      </w:r>
      <w:r w:rsidR="00121DFA" w:rsidRPr="004541E3">
        <w:rPr>
          <w:sz w:val="21"/>
          <w:lang w:val="nb-NO"/>
        </w:rPr>
        <w:t>ord Hedmark og Hedemarken Lag</w:t>
      </w:r>
    </w:p>
    <w:p w:rsidR="00121DFA" w:rsidRPr="004541E3" w:rsidRDefault="00121DFA">
      <w:pPr>
        <w:tabs>
          <w:tab w:val="left" w:pos="630"/>
        </w:tabs>
        <w:jc w:val="center"/>
        <w:rPr>
          <w:sz w:val="21"/>
          <w:lang w:val="nb-NO"/>
        </w:rPr>
      </w:pPr>
      <w:r w:rsidRPr="004541E3">
        <w:rPr>
          <w:sz w:val="21"/>
          <w:lang w:val="nb-NO"/>
        </w:rPr>
        <w:t>Tre Lag Stevne</w:t>
      </w:r>
    </w:p>
    <w:p w:rsidR="00121DFA" w:rsidRDefault="00896097" w:rsidP="00121DFA">
      <w:pPr>
        <w:tabs>
          <w:tab w:val="left" w:pos="630"/>
        </w:tabs>
        <w:jc w:val="center"/>
        <w:rPr>
          <w:sz w:val="21"/>
        </w:rPr>
      </w:pPr>
      <w:r>
        <w:rPr>
          <w:sz w:val="21"/>
        </w:rPr>
        <w:t>Alexandria</w:t>
      </w:r>
      <w:r w:rsidR="00E16830">
        <w:rPr>
          <w:sz w:val="21"/>
        </w:rPr>
        <w:t>, MN</w:t>
      </w:r>
    </w:p>
    <w:p w:rsidR="00121DFA" w:rsidRDefault="00896097" w:rsidP="00121DFA">
      <w:pPr>
        <w:tabs>
          <w:tab w:val="left" w:pos="630"/>
        </w:tabs>
        <w:jc w:val="center"/>
        <w:rPr>
          <w:sz w:val="21"/>
        </w:rPr>
      </w:pPr>
      <w:r>
        <w:rPr>
          <w:sz w:val="21"/>
        </w:rPr>
        <w:t>2019</w:t>
      </w:r>
      <w:r w:rsidR="00D127E9">
        <w:rPr>
          <w:sz w:val="21"/>
        </w:rPr>
        <w:t xml:space="preserve"> August </w:t>
      </w:r>
    </w:p>
    <w:p w:rsidR="00121DFA" w:rsidRDefault="00121DFA">
      <w:pPr>
        <w:tabs>
          <w:tab w:val="left" w:pos="630"/>
        </w:tabs>
        <w:jc w:val="center"/>
        <w:rPr>
          <w:sz w:val="21"/>
        </w:rPr>
      </w:pPr>
    </w:p>
    <w:p w:rsidR="00371E8D" w:rsidRDefault="00371E8D">
      <w:pPr>
        <w:tabs>
          <w:tab w:val="left" w:pos="630"/>
        </w:tabs>
        <w:jc w:val="center"/>
        <w:rPr>
          <w:sz w:val="21"/>
        </w:rPr>
      </w:pPr>
      <w:r>
        <w:rPr>
          <w:sz w:val="21"/>
        </w:rPr>
        <w:t xml:space="preserve">(call numbers from </w:t>
      </w:r>
      <w:r w:rsidR="00121DFA">
        <w:rPr>
          <w:sz w:val="21"/>
        </w:rPr>
        <w:t xml:space="preserve">the </w:t>
      </w:r>
      <w:r>
        <w:rPr>
          <w:sz w:val="21"/>
        </w:rPr>
        <w:t>UW-Madison Library collection)</w:t>
      </w:r>
    </w:p>
    <w:p w:rsidR="00371E8D" w:rsidRDefault="00371E8D">
      <w:pPr>
        <w:tabs>
          <w:tab w:val="left" w:pos="630"/>
        </w:tabs>
        <w:jc w:val="center"/>
        <w:rPr>
          <w:sz w:val="21"/>
        </w:rPr>
      </w:pPr>
    </w:p>
    <w:p w:rsidR="00371E8D" w:rsidRDefault="00371E8D">
      <w:pPr>
        <w:tabs>
          <w:tab w:val="left" w:pos="630"/>
        </w:tabs>
        <w:rPr>
          <w:sz w:val="21"/>
        </w:rPr>
      </w:pPr>
    </w:p>
    <w:p w:rsidR="00371E8D" w:rsidRPr="004541E3" w:rsidRDefault="00371E8D">
      <w:pPr>
        <w:pStyle w:val="Heading3"/>
        <w:rPr>
          <w:lang w:val="nb-NO"/>
        </w:rPr>
      </w:pPr>
      <w:r w:rsidRPr="004541E3">
        <w:rPr>
          <w:lang w:val="nb-NO"/>
        </w:rPr>
        <w:t>General</w:t>
      </w:r>
    </w:p>
    <w:p w:rsidR="00BB4C47" w:rsidRDefault="00BB4C47" w:rsidP="005E3374">
      <w:pPr>
        <w:tabs>
          <w:tab w:val="left" w:pos="810"/>
        </w:tabs>
        <w:ind w:left="900" w:hanging="360"/>
        <w:rPr>
          <w:sz w:val="22"/>
        </w:rPr>
      </w:pPr>
      <w:r w:rsidRPr="004541E3">
        <w:rPr>
          <w:i/>
          <w:sz w:val="22"/>
          <w:lang w:val="nb-NO"/>
        </w:rPr>
        <w:t>Bygdelagenes Fællesraad, Inc. Aarbok og Julehilsen 1929</w:t>
      </w:r>
      <w:r w:rsidRPr="004541E3">
        <w:rPr>
          <w:sz w:val="22"/>
          <w:lang w:val="nb-NO"/>
        </w:rPr>
        <w:t>, P. L. Slagsvold, 188 pages.</w:t>
      </w:r>
      <w:r w:rsidR="00C05337" w:rsidRPr="004541E3">
        <w:rPr>
          <w:sz w:val="22"/>
          <w:lang w:val="nb-NO"/>
        </w:rPr>
        <w:t xml:space="preserve"> </w:t>
      </w:r>
      <w:r w:rsidR="00C05337">
        <w:rPr>
          <w:sz w:val="22"/>
        </w:rPr>
        <w:t>Lag collection.</w:t>
      </w:r>
      <w:r>
        <w:rPr>
          <w:sz w:val="22"/>
        </w:rPr>
        <w:t xml:space="preserve"> (won't bring unless asked)</w:t>
      </w:r>
    </w:p>
    <w:p w:rsidR="000C0A25" w:rsidRDefault="000C0A25" w:rsidP="005E3374">
      <w:pPr>
        <w:tabs>
          <w:tab w:val="left" w:pos="810"/>
        </w:tabs>
        <w:ind w:left="900" w:hanging="360"/>
        <w:rPr>
          <w:sz w:val="22"/>
        </w:rPr>
      </w:pPr>
      <w:r w:rsidRPr="00D64793">
        <w:rPr>
          <w:i/>
          <w:sz w:val="22"/>
        </w:rPr>
        <w:t>Folke-Kalender 1930</w:t>
      </w:r>
      <w:r>
        <w:rPr>
          <w:sz w:val="22"/>
        </w:rPr>
        <w:t>, Augsburg Publishing House, 108 pages. Includes lists of ministers of the Norwegian Lutheran Church in America (won't bring unless asked)</w:t>
      </w:r>
    </w:p>
    <w:p w:rsidR="00371E8D" w:rsidRPr="004541E3" w:rsidRDefault="00371E8D" w:rsidP="005E3374">
      <w:pPr>
        <w:tabs>
          <w:tab w:val="left" w:pos="810"/>
        </w:tabs>
        <w:ind w:left="900" w:hanging="360"/>
        <w:rPr>
          <w:i/>
          <w:sz w:val="22"/>
          <w:lang w:val="nb-NO"/>
        </w:rPr>
      </w:pPr>
      <w:r w:rsidRPr="004541E3">
        <w:rPr>
          <w:i/>
          <w:sz w:val="22"/>
          <w:lang w:val="nb-NO"/>
        </w:rPr>
        <w:t xml:space="preserve">Fortegnelse over Jordebrugene og deres Matrikulskyld saaledes som samme befandtes ved 1838 Aars Udgang, </w:t>
      </w:r>
      <w:r w:rsidRPr="004541E3">
        <w:rPr>
          <w:iCs/>
          <w:sz w:val="22"/>
          <w:lang w:val="nb-NO"/>
        </w:rPr>
        <w:t xml:space="preserve">Lag collection for all of NHOH </w:t>
      </w:r>
    </w:p>
    <w:p w:rsidR="00371E8D" w:rsidRDefault="00371E8D" w:rsidP="005E3374">
      <w:pPr>
        <w:tabs>
          <w:tab w:val="left" w:pos="810"/>
        </w:tabs>
        <w:ind w:left="900" w:hanging="360"/>
        <w:rPr>
          <w:sz w:val="22"/>
        </w:rPr>
      </w:pPr>
      <w:r>
        <w:rPr>
          <w:i/>
          <w:sz w:val="22"/>
        </w:rPr>
        <w:t>Hedemarkens Amt. 1814-1914</w:t>
      </w:r>
      <w:r>
        <w:rPr>
          <w:sz w:val="22"/>
        </w:rPr>
        <w:t>, Simen Skappel, 1914,  DL 576 .H4 S35 (won't bring unless asked)</w:t>
      </w:r>
    </w:p>
    <w:p w:rsidR="00371E8D" w:rsidRDefault="00371E8D" w:rsidP="005E3374">
      <w:pPr>
        <w:tabs>
          <w:tab w:val="left" w:pos="810"/>
        </w:tabs>
        <w:ind w:left="900" w:hanging="360"/>
        <w:rPr>
          <w:sz w:val="22"/>
        </w:rPr>
      </w:pPr>
      <w:r>
        <w:rPr>
          <w:i/>
          <w:sz w:val="22"/>
        </w:rPr>
        <w:t>Hedmark Forteller</w:t>
      </w:r>
      <w:r>
        <w:rPr>
          <w:sz w:val="22"/>
        </w:rPr>
        <w:t>, Fagbokforlaget, 1985, PT 9101 H43 H 4 1985 (won't bring unless asked)</w:t>
      </w:r>
    </w:p>
    <w:p w:rsidR="00371E8D" w:rsidRDefault="00371E8D" w:rsidP="005E3374">
      <w:pPr>
        <w:tabs>
          <w:tab w:val="left" w:pos="810"/>
        </w:tabs>
        <w:ind w:left="900" w:hanging="360"/>
        <w:rPr>
          <w:sz w:val="22"/>
        </w:rPr>
      </w:pPr>
      <w:r>
        <w:rPr>
          <w:i/>
          <w:sz w:val="22"/>
        </w:rPr>
        <w:t>Hedmark Slektshistorielags Jubileumsskrift</w:t>
      </w:r>
      <w:r>
        <w:rPr>
          <w:sz w:val="22"/>
        </w:rPr>
        <w:t>, Hedmark Slektshistorielag, 1964, CS 918 H4 S6 (won't bring unless asked)</w:t>
      </w:r>
    </w:p>
    <w:p w:rsidR="00636822" w:rsidRDefault="00636822" w:rsidP="005E3374">
      <w:pPr>
        <w:tabs>
          <w:tab w:val="left" w:pos="810"/>
        </w:tabs>
        <w:ind w:left="900" w:hanging="360"/>
        <w:rPr>
          <w:sz w:val="22"/>
          <w:lang w:val="nb-NO"/>
        </w:rPr>
      </w:pPr>
      <w:r w:rsidRPr="00636822">
        <w:rPr>
          <w:i/>
          <w:sz w:val="22"/>
          <w:lang w:val="nb-NO"/>
        </w:rPr>
        <w:t xml:space="preserve">Hedmark Slektshistorielags Tidsskrift, </w:t>
      </w:r>
      <w:r>
        <w:rPr>
          <w:i/>
          <w:sz w:val="22"/>
          <w:lang w:val="nb-NO"/>
        </w:rPr>
        <w:t>Bind II, Hefte 1</w:t>
      </w:r>
      <w:r w:rsidR="00373C98">
        <w:rPr>
          <w:i/>
          <w:sz w:val="22"/>
          <w:lang w:val="nb-NO"/>
        </w:rPr>
        <w:t>-</w:t>
      </w:r>
      <w:r>
        <w:rPr>
          <w:i/>
          <w:sz w:val="22"/>
          <w:lang w:val="nb-NO"/>
        </w:rPr>
        <w:t>9; Bind III, Hefte 1</w:t>
      </w:r>
      <w:r w:rsidR="008C756A">
        <w:rPr>
          <w:i/>
          <w:sz w:val="22"/>
          <w:lang w:val="nb-NO"/>
        </w:rPr>
        <w:t>-</w:t>
      </w:r>
      <w:r w:rsidR="00CF12DA">
        <w:rPr>
          <w:i/>
          <w:sz w:val="22"/>
          <w:lang w:val="nb-NO"/>
        </w:rPr>
        <w:t>11</w:t>
      </w:r>
      <w:r>
        <w:rPr>
          <w:i/>
          <w:sz w:val="22"/>
          <w:lang w:val="nb-NO"/>
        </w:rPr>
        <w:t xml:space="preserve">; Bind IV, Hefte </w:t>
      </w:r>
      <w:r w:rsidR="008C756A">
        <w:rPr>
          <w:i/>
          <w:sz w:val="22"/>
          <w:lang w:val="nb-NO"/>
        </w:rPr>
        <w:t>1</w:t>
      </w:r>
      <w:r>
        <w:rPr>
          <w:i/>
          <w:sz w:val="22"/>
          <w:lang w:val="nb-NO"/>
        </w:rPr>
        <w:t>-</w:t>
      </w:r>
      <w:r w:rsidR="000503E2">
        <w:rPr>
          <w:i/>
          <w:sz w:val="22"/>
          <w:lang w:val="nb-NO"/>
        </w:rPr>
        <w:t>1</w:t>
      </w:r>
      <w:r>
        <w:rPr>
          <w:i/>
          <w:sz w:val="22"/>
          <w:lang w:val="nb-NO"/>
        </w:rPr>
        <w:t>1</w:t>
      </w:r>
      <w:r w:rsidR="000503E2">
        <w:rPr>
          <w:i/>
          <w:sz w:val="22"/>
          <w:lang w:val="nb-NO"/>
        </w:rPr>
        <w:t>, Tillegg</w:t>
      </w:r>
      <w:r>
        <w:rPr>
          <w:i/>
          <w:sz w:val="22"/>
          <w:lang w:val="nb-NO"/>
        </w:rPr>
        <w:t>;</w:t>
      </w:r>
      <w:r w:rsidR="000503E2">
        <w:rPr>
          <w:i/>
          <w:sz w:val="22"/>
          <w:lang w:val="nb-NO"/>
        </w:rPr>
        <w:t xml:space="preserve"> </w:t>
      </w:r>
      <w:r>
        <w:rPr>
          <w:i/>
          <w:sz w:val="22"/>
          <w:lang w:val="nb-NO"/>
        </w:rPr>
        <w:t xml:space="preserve">Bind V, Hefte </w:t>
      </w:r>
      <w:r w:rsidR="008C756A">
        <w:rPr>
          <w:i/>
          <w:sz w:val="22"/>
          <w:lang w:val="nb-NO"/>
        </w:rPr>
        <w:t>1-10</w:t>
      </w:r>
      <w:r>
        <w:rPr>
          <w:i/>
          <w:sz w:val="22"/>
          <w:lang w:val="nb-NO"/>
        </w:rPr>
        <w:t xml:space="preserve">; </w:t>
      </w:r>
      <w:r w:rsidRPr="00636822">
        <w:rPr>
          <w:i/>
          <w:sz w:val="22"/>
          <w:lang w:val="nb-NO"/>
        </w:rPr>
        <w:t>Bind VI</w:t>
      </w:r>
      <w:r>
        <w:rPr>
          <w:i/>
          <w:sz w:val="22"/>
          <w:lang w:val="nb-NO"/>
        </w:rPr>
        <w:t xml:space="preserve">, Hefte </w:t>
      </w:r>
      <w:r w:rsidR="008C756A">
        <w:rPr>
          <w:i/>
          <w:sz w:val="22"/>
          <w:lang w:val="nb-NO"/>
        </w:rPr>
        <w:t>1</w:t>
      </w:r>
      <w:r>
        <w:rPr>
          <w:i/>
          <w:sz w:val="22"/>
          <w:lang w:val="nb-NO"/>
        </w:rPr>
        <w:t xml:space="preserve">- 10; Bind VII, Hefte </w:t>
      </w:r>
      <w:r w:rsidR="008C756A">
        <w:rPr>
          <w:i/>
          <w:sz w:val="22"/>
          <w:lang w:val="nb-NO"/>
        </w:rPr>
        <w:t>1</w:t>
      </w:r>
      <w:r>
        <w:rPr>
          <w:i/>
          <w:sz w:val="22"/>
          <w:lang w:val="nb-NO"/>
        </w:rPr>
        <w:t>-12</w:t>
      </w:r>
      <w:r w:rsidR="008C756A">
        <w:rPr>
          <w:i/>
          <w:sz w:val="22"/>
          <w:lang w:val="nb-NO"/>
        </w:rPr>
        <w:t>, Tillegg</w:t>
      </w:r>
      <w:r w:rsidR="00373C98">
        <w:rPr>
          <w:i/>
          <w:sz w:val="22"/>
          <w:lang w:val="nb-NO"/>
        </w:rPr>
        <w:t xml:space="preserve">, </w:t>
      </w:r>
      <w:r w:rsidR="00373C98" w:rsidRPr="00373C98">
        <w:rPr>
          <w:sz w:val="22"/>
          <w:lang w:val="nb-NO"/>
        </w:rPr>
        <w:t>1944-</w:t>
      </w:r>
      <w:r w:rsidR="00CF12DA">
        <w:rPr>
          <w:i/>
          <w:sz w:val="22"/>
          <w:lang w:val="nb-NO"/>
        </w:rPr>
        <w:t xml:space="preserve"> </w:t>
      </w:r>
      <w:r w:rsidR="00CF12DA" w:rsidRPr="00CF12DA">
        <w:rPr>
          <w:sz w:val="22"/>
          <w:lang w:val="nb-NO"/>
        </w:rPr>
        <w:t>(won't bring unless asked)</w:t>
      </w:r>
    </w:p>
    <w:p w:rsidR="0060269A" w:rsidRPr="00CF12DA" w:rsidRDefault="0060269A" w:rsidP="0060269A">
      <w:pPr>
        <w:tabs>
          <w:tab w:val="left" w:pos="810"/>
        </w:tabs>
        <w:ind w:left="900" w:hanging="360"/>
        <w:rPr>
          <w:i/>
          <w:sz w:val="22"/>
          <w:lang w:val="nb-NO"/>
        </w:rPr>
      </w:pPr>
      <w:r w:rsidRPr="00636822">
        <w:rPr>
          <w:i/>
          <w:sz w:val="22"/>
          <w:lang w:val="nb-NO"/>
        </w:rPr>
        <w:t xml:space="preserve">Hedmark Slektshistorielags Tidsskrift, </w:t>
      </w:r>
      <w:r w:rsidR="00373C98">
        <w:rPr>
          <w:i/>
          <w:sz w:val="22"/>
          <w:lang w:val="nb-NO"/>
        </w:rPr>
        <w:t>Årgang 4 -</w:t>
      </w:r>
      <w:r>
        <w:rPr>
          <w:i/>
          <w:sz w:val="22"/>
          <w:lang w:val="nb-NO"/>
        </w:rPr>
        <w:t xml:space="preserve"> Nummer 3, 1999 </w:t>
      </w:r>
      <w:r w:rsidRPr="00CF12DA">
        <w:rPr>
          <w:sz w:val="22"/>
          <w:lang w:val="nb-NO"/>
        </w:rPr>
        <w:t>(won't bring unless asked)</w:t>
      </w:r>
    </w:p>
    <w:p w:rsidR="00371E8D" w:rsidRPr="002D45CD" w:rsidRDefault="00371E8D" w:rsidP="005E3374">
      <w:pPr>
        <w:tabs>
          <w:tab w:val="left" w:pos="810"/>
        </w:tabs>
        <w:ind w:left="900" w:hanging="360"/>
        <w:rPr>
          <w:sz w:val="22"/>
          <w:lang w:val="nb-NO"/>
        </w:rPr>
      </w:pPr>
      <w:r w:rsidRPr="002D45CD">
        <w:rPr>
          <w:i/>
          <w:sz w:val="22"/>
          <w:lang w:val="nb-NO"/>
        </w:rPr>
        <w:t>Hedmarks Historie. Første Fellesbind</w:t>
      </w:r>
      <w:r w:rsidRPr="002D45CD">
        <w:rPr>
          <w:sz w:val="22"/>
          <w:lang w:val="nb-NO"/>
        </w:rPr>
        <w:t>, Redaksjonskomiteen for Hedmarks Historie, 1957,  DL 576 +H4 R4/1 (won't bring unless asked)</w:t>
      </w:r>
    </w:p>
    <w:p w:rsidR="00B26849" w:rsidRPr="0060753B" w:rsidRDefault="00B26849" w:rsidP="005E3374">
      <w:pPr>
        <w:tabs>
          <w:tab w:val="left" w:pos="810"/>
        </w:tabs>
        <w:ind w:left="900" w:hanging="360"/>
        <w:rPr>
          <w:sz w:val="22"/>
        </w:rPr>
      </w:pPr>
      <w:r w:rsidRPr="00B26849">
        <w:rPr>
          <w:i/>
          <w:sz w:val="22"/>
        </w:rPr>
        <w:t>History of the Norwegian Settlements</w:t>
      </w:r>
      <w:r>
        <w:rPr>
          <w:sz w:val="22"/>
        </w:rPr>
        <w:t>, Hjalmar Rued Holand, translated by Malcolm Rosholt and Helmer M. Blegen, edite</w:t>
      </w:r>
      <w:r w:rsidR="003B011F">
        <w:rPr>
          <w:sz w:val="22"/>
        </w:rPr>
        <w:t>d</w:t>
      </w:r>
      <w:r>
        <w:rPr>
          <w:sz w:val="22"/>
        </w:rPr>
        <w:t xml:space="preserve"> by Jo Ann B. Winistorfer, 2006, 467 pages. </w:t>
      </w:r>
      <w:r w:rsidRPr="0060753B">
        <w:rPr>
          <w:sz w:val="22"/>
        </w:rPr>
        <w:t>Lag collection (won't bring unless asked)</w:t>
      </w:r>
    </w:p>
    <w:p w:rsidR="00891B1E" w:rsidRPr="0060753B" w:rsidRDefault="00891B1E" w:rsidP="005E3374">
      <w:pPr>
        <w:tabs>
          <w:tab w:val="left" w:pos="810"/>
        </w:tabs>
        <w:ind w:left="900" w:hanging="360"/>
        <w:rPr>
          <w:sz w:val="22"/>
        </w:rPr>
      </w:pPr>
      <w:r w:rsidRPr="0060753B">
        <w:rPr>
          <w:i/>
          <w:sz w:val="22"/>
        </w:rPr>
        <w:t xml:space="preserve">Norsk Lutherske Menigheter i Amerika, 1843-1916, </w:t>
      </w:r>
      <w:r w:rsidRPr="0060753B">
        <w:rPr>
          <w:sz w:val="22"/>
        </w:rPr>
        <w:t>O. M. Norlie, 1918, Lag collection (won’t bring unless asked)</w:t>
      </w:r>
    </w:p>
    <w:p w:rsidR="00371E8D" w:rsidRDefault="00371E8D" w:rsidP="005E3374">
      <w:pPr>
        <w:tabs>
          <w:tab w:val="left" w:pos="810"/>
        </w:tabs>
        <w:ind w:left="900" w:hanging="360"/>
        <w:rPr>
          <w:sz w:val="22"/>
        </w:rPr>
      </w:pPr>
      <w:r w:rsidRPr="004541E3">
        <w:rPr>
          <w:i/>
          <w:sz w:val="22"/>
          <w:lang w:val="nb-NO"/>
        </w:rPr>
        <w:t>Norske Gardsbruk.  Hedmark Fylke, I II</w:t>
      </w:r>
      <w:r w:rsidRPr="004541E3">
        <w:rPr>
          <w:sz w:val="22"/>
          <w:lang w:val="nb-NO"/>
        </w:rPr>
        <w:t>,  Forlaget Norske Ga</w:t>
      </w:r>
      <w:r w:rsidR="00DA63FC" w:rsidRPr="004541E3">
        <w:rPr>
          <w:sz w:val="22"/>
          <w:lang w:val="nb-NO"/>
        </w:rPr>
        <w:t>rdsbruk, 1943, Lag collection</w:t>
      </w:r>
      <w:r w:rsidR="002D72A2" w:rsidRPr="004541E3">
        <w:rPr>
          <w:sz w:val="22"/>
          <w:lang w:val="nb-NO"/>
        </w:rPr>
        <w:t xml:space="preserve">. </w:t>
      </w:r>
      <w:r w:rsidR="002D72A2">
        <w:rPr>
          <w:sz w:val="22"/>
        </w:rPr>
        <w:t>Available as e-books in Norway.</w:t>
      </w:r>
    </w:p>
    <w:p w:rsidR="00DA63FC" w:rsidRDefault="00DA63FC" w:rsidP="005E3374">
      <w:pPr>
        <w:tabs>
          <w:tab w:val="left" w:pos="810"/>
        </w:tabs>
        <w:ind w:left="900" w:hanging="360"/>
        <w:rPr>
          <w:sz w:val="22"/>
        </w:rPr>
      </w:pPr>
      <w:r>
        <w:rPr>
          <w:i/>
          <w:sz w:val="22"/>
        </w:rPr>
        <w:t>Norske Gardsbruk. Hedmark Fylke, I,</w:t>
      </w:r>
      <w:r>
        <w:rPr>
          <w:sz w:val="22"/>
        </w:rPr>
        <w:t xml:space="preserve"> Forlaget Norske Gardsbruk, 1968</w:t>
      </w:r>
      <w:r w:rsidR="00891B1E">
        <w:rPr>
          <w:sz w:val="22"/>
        </w:rPr>
        <w:t>,</w:t>
      </w:r>
      <w:r>
        <w:rPr>
          <w:sz w:val="22"/>
        </w:rPr>
        <w:t xml:space="preserve"> Lag collection</w:t>
      </w:r>
      <w:r w:rsidR="00C05337">
        <w:rPr>
          <w:sz w:val="22"/>
        </w:rPr>
        <w:t>. Available as e-book in Norway.</w:t>
      </w:r>
    </w:p>
    <w:p w:rsidR="00371E8D" w:rsidRDefault="00371E8D" w:rsidP="005E3374">
      <w:pPr>
        <w:tabs>
          <w:tab w:val="left" w:pos="810"/>
        </w:tabs>
        <w:ind w:left="900" w:hanging="360"/>
        <w:rPr>
          <w:sz w:val="22"/>
        </w:rPr>
      </w:pPr>
      <w:r w:rsidRPr="004541E3">
        <w:rPr>
          <w:i/>
          <w:sz w:val="22"/>
          <w:lang w:val="nb-NO"/>
        </w:rPr>
        <w:t>Nors</w:t>
      </w:r>
      <w:r w:rsidR="00DA63FC" w:rsidRPr="004541E3">
        <w:rPr>
          <w:i/>
          <w:sz w:val="22"/>
          <w:lang w:val="nb-NO"/>
        </w:rPr>
        <w:t xml:space="preserve">ke Gardsbruk. Hedmark Fylke, </w:t>
      </w:r>
      <w:r w:rsidRPr="004541E3">
        <w:rPr>
          <w:i/>
          <w:sz w:val="22"/>
          <w:lang w:val="nb-NO"/>
        </w:rPr>
        <w:t>II, V</w:t>
      </w:r>
      <w:r w:rsidRPr="004541E3">
        <w:rPr>
          <w:sz w:val="22"/>
          <w:lang w:val="nb-NO"/>
        </w:rPr>
        <w:t>,  Forlaget Norske Gardsbru</w:t>
      </w:r>
      <w:r w:rsidR="007262DB" w:rsidRPr="004541E3">
        <w:rPr>
          <w:sz w:val="22"/>
          <w:lang w:val="nb-NO"/>
        </w:rPr>
        <w:t>k, 1968, 1971</w:t>
      </w:r>
      <w:r w:rsidR="00DA63FC" w:rsidRPr="004541E3">
        <w:rPr>
          <w:sz w:val="22"/>
          <w:lang w:val="nb-NO"/>
        </w:rPr>
        <w:t>,  S 469 +N9 N7 /</w:t>
      </w:r>
      <w:r w:rsidRPr="004541E3">
        <w:rPr>
          <w:sz w:val="22"/>
          <w:lang w:val="nb-NO"/>
        </w:rPr>
        <w:t>9, 12</w:t>
      </w:r>
      <w:r w:rsidR="00C05337" w:rsidRPr="004541E3">
        <w:rPr>
          <w:sz w:val="22"/>
          <w:lang w:val="nb-NO"/>
        </w:rPr>
        <w:t xml:space="preserve">. </w:t>
      </w:r>
      <w:r w:rsidR="00C05337">
        <w:rPr>
          <w:sz w:val="22"/>
        </w:rPr>
        <w:t>Available as e-books in Norway.</w:t>
      </w:r>
    </w:p>
    <w:p w:rsidR="00371E8D" w:rsidRDefault="00371E8D" w:rsidP="005E3374">
      <w:pPr>
        <w:tabs>
          <w:tab w:val="left" w:pos="810"/>
        </w:tabs>
        <w:ind w:left="900" w:hanging="360"/>
        <w:rPr>
          <w:sz w:val="22"/>
        </w:rPr>
      </w:pPr>
      <w:r>
        <w:rPr>
          <w:i/>
          <w:sz w:val="22"/>
        </w:rPr>
        <w:t>Norske Gaardnavne. Hedemarkens Amt</w:t>
      </w:r>
      <w:r>
        <w:rPr>
          <w:sz w:val="22"/>
        </w:rPr>
        <w:t>,  Oluf Rygh, volume 3, 1900,  PD 2695 .R9/3</w:t>
      </w:r>
      <w:r w:rsidR="00DA63FC">
        <w:rPr>
          <w:sz w:val="22"/>
        </w:rPr>
        <w:t xml:space="preserve"> (won’t bring unless asked)</w:t>
      </w:r>
    </w:p>
    <w:p w:rsidR="00D71630" w:rsidRPr="0093424B" w:rsidRDefault="00D71630" w:rsidP="00D71630">
      <w:pPr>
        <w:tabs>
          <w:tab w:val="left" w:pos="810"/>
        </w:tabs>
        <w:ind w:left="900" w:hanging="360"/>
        <w:rPr>
          <w:sz w:val="22"/>
        </w:rPr>
      </w:pPr>
      <w:r>
        <w:rPr>
          <w:i/>
          <w:sz w:val="22"/>
        </w:rPr>
        <w:t xml:space="preserve">Norwegian English Dictionary, </w:t>
      </w:r>
      <w:r>
        <w:rPr>
          <w:sz w:val="22"/>
        </w:rPr>
        <w:t>Einar Haugen, 1974, 3 copies, Genealogist collecti</w:t>
      </w:r>
      <w:r w:rsidR="00DE158B">
        <w:rPr>
          <w:sz w:val="22"/>
        </w:rPr>
        <w:t>o</w:t>
      </w:r>
      <w:r>
        <w:rPr>
          <w:sz w:val="22"/>
        </w:rPr>
        <w:t>n</w:t>
      </w:r>
    </w:p>
    <w:p w:rsidR="00D71630" w:rsidRDefault="00D71630" w:rsidP="00D71630">
      <w:pPr>
        <w:tabs>
          <w:tab w:val="left" w:pos="810"/>
        </w:tabs>
        <w:ind w:left="900" w:hanging="360"/>
        <w:rPr>
          <w:sz w:val="22"/>
        </w:rPr>
      </w:pPr>
      <w:r>
        <w:rPr>
          <w:i/>
          <w:sz w:val="22"/>
        </w:rPr>
        <w:t xml:space="preserve">Norwegians in America, their History and Record. </w:t>
      </w:r>
      <w:r w:rsidRPr="008E18FA">
        <w:rPr>
          <w:sz w:val="22"/>
        </w:rPr>
        <w:t>An English translation of</w:t>
      </w:r>
      <w:r>
        <w:rPr>
          <w:i/>
          <w:sz w:val="22"/>
        </w:rPr>
        <w:t xml:space="preserve"> Nordmændene i Amerika, </w:t>
      </w:r>
      <w:r>
        <w:rPr>
          <w:sz w:val="22"/>
        </w:rPr>
        <w:t>Martin Ulvestad, 1913 , 3 volumes, Lag collection</w:t>
      </w:r>
    </w:p>
    <w:p w:rsidR="000C0A25" w:rsidRDefault="00B32DF2" w:rsidP="005E3374">
      <w:pPr>
        <w:tabs>
          <w:tab w:val="left" w:pos="810"/>
        </w:tabs>
        <w:ind w:left="900" w:hanging="360"/>
        <w:rPr>
          <w:sz w:val="22"/>
        </w:rPr>
      </w:pPr>
      <w:r>
        <w:rPr>
          <w:i/>
          <w:sz w:val="22"/>
        </w:rPr>
        <w:t>Skandinaven Almanak og K</w:t>
      </w:r>
      <w:r w:rsidR="000C0A25" w:rsidRPr="00D64793">
        <w:rPr>
          <w:i/>
          <w:sz w:val="22"/>
        </w:rPr>
        <w:t>alender 1930</w:t>
      </w:r>
      <w:r w:rsidR="000C0A25">
        <w:rPr>
          <w:sz w:val="22"/>
        </w:rPr>
        <w:t>, John Anderson Publishing Company, 160 pages.</w:t>
      </w:r>
      <w:r w:rsidR="002D72A2">
        <w:rPr>
          <w:sz w:val="22"/>
        </w:rPr>
        <w:t xml:space="preserve"> </w:t>
      </w:r>
      <w:r w:rsidR="000C0A25">
        <w:rPr>
          <w:sz w:val="22"/>
        </w:rPr>
        <w:t xml:space="preserve">Lists immigration data, Norwegian Lutheran church and associated university data,informaton on Sons of Norway and Daughters of Norway, etc. </w:t>
      </w:r>
      <w:r w:rsidR="00FE5D04">
        <w:rPr>
          <w:sz w:val="22"/>
        </w:rPr>
        <w:t xml:space="preserve">Lag collection. </w:t>
      </w:r>
      <w:r w:rsidR="000C0A25">
        <w:rPr>
          <w:sz w:val="22"/>
        </w:rPr>
        <w:t>(won't bring unless asked)</w:t>
      </w:r>
    </w:p>
    <w:p w:rsidR="00371E8D" w:rsidRDefault="00371E8D" w:rsidP="005E3374">
      <w:pPr>
        <w:tabs>
          <w:tab w:val="left" w:pos="810"/>
        </w:tabs>
        <w:ind w:left="900" w:hanging="360"/>
        <w:rPr>
          <w:sz w:val="22"/>
        </w:rPr>
      </w:pPr>
      <w:r>
        <w:rPr>
          <w:i/>
          <w:sz w:val="22"/>
        </w:rPr>
        <w:t>Skatte Matrikkelen. 1647. III. Hedmark Fylke</w:t>
      </w:r>
      <w:r>
        <w:rPr>
          <w:sz w:val="22"/>
        </w:rPr>
        <w:t>, Rolf Fladby and Hans Try, 1970,  DL 403 S54/3 (won't bring unless asked)</w:t>
      </w:r>
    </w:p>
    <w:p w:rsidR="00BB4C47" w:rsidRDefault="00EF5507" w:rsidP="005E3374">
      <w:pPr>
        <w:tabs>
          <w:tab w:val="left" w:pos="810"/>
        </w:tabs>
        <w:ind w:left="900" w:hanging="360"/>
        <w:rPr>
          <w:sz w:val="22"/>
        </w:rPr>
      </w:pPr>
      <w:r w:rsidRPr="004541E3">
        <w:rPr>
          <w:i/>
          <w:sz w:val="22"/>
          <w:lang w:val="nb-NO"/>
        </w:rPr>
        <w:t xml:space="preserve">Syttende Mai </w:t>
      </w:r>
      <w:r w:rsidR="00BB4C47" w:rsidRPr="004541E3">
        <w:rPr>
          <w:i/>
          <w:sz w:val="22"/>
          <w:lang w:val="nb-NO"/>
        </w:rPr>
        <w:t>Festskrift. Hundredeaars-Festen</w:t>
      </w:r>
      <w:r w:rsidR="00BB4C47" w:rsidRPr="004541E3">
        <w:rPr>
          <w:sz w:val="22"/>
          <w:lang w:val="nb-NO"/>
        </w:rPr>
        <w:t xml:space="preserve">, Saint Paul-Minneapolis, 1914, 160 pages. </w:t>
      </w:r>
      <w:r w:rsidR="00BB4C47">
        <w:rPr>
          <w:sz w:val="22"/>
        </w:rPr>
        <w:t xml:space="preserve">(won't bring </w:t>
      </w:r>
      <w:r>
        <w:rPr>
          <w:sz w:val="22"/>
        </w:rPr>
        <w:t>unless</w:t>
      </w:r>
      <w:r w:rsidR="00BB4C47">
        <w:rPr>
          <w:sz w:val="22"/>
        </w:rPr>
        <w:t xml:space="preserve"> asked)</w:t>
      </w:r>
    </w:p>
    <w:p w:rsidR="004972FD" w:rsidRDefault="00371E8D" w:rsidP="004972FD">
      <w:pPr>
        <w:tabs>
          <w:tab w:val="left" w:pos="630"/>
        </w:tabs>
        <w:ind w:left="900" w:hanging="540"/>
        <w:rPr>
          <w:b/>
          <w:bCs/>
        </w:rPr>
      </w:pPr>
      <w:r>
        <w:rPr>
          <w:sz w:val="22"/>
        </w:rPr>
        <w:t xml:space="preserve"> </w:t>
      </w:r>
    </w:p>
    <w:p w:rsidR="004972FD" w:rsidRDefault="004972FD" w:rsidP="004972FD">
      <w:pPr>
        <w:pStyle w:val="Heading2"/>
        <w:rPr>
          <w:b/>
          <w:bCs/>
        </w:rPr>
      </w:pPr>
      <w:r>
        <w:rPr>
          <w:b/>
          <w:bCs/>
        </w:rPr>
        <w:t>Østerdal</w:t>
      </w:r>
    </w:p>
    <w:p w:rsidR="004972FD" w:rsidRPr="00B532C5" w:rsidRDefault="004972FD" w:rsidP="004972FD">
      <w:pPr>
        <w:tabs>
          <w:tab w:val="left" w:pos="630"/>
        </w:tabs>
        <w:ind w:left="630"/>
        <w:rPr>
          <w:sz w:val="22"/>
          <w:szCs w:val="22"/>
        </w:rPr>
      </w:pPr>
      <w:r w:rsidRPr="00B532C5">
        <w:rPr>
          <w:i/>
          <w:sz w:val="22"/>
          <w:szCs w:val="22"/>
        </w:rPr>
        <w:t xml:space="preserve">Østerdølenes Saga, </w:t>
      </w:r>
      <w:r w:rsidRPr="00B532C5">
        <w:rPr>
          <w:sz w:val="22"/>
          <w:szCs w:val="22"/>
        </w:rPr>
        <w:t>K. G. Nilsen, 1938, Lag collection</w:t>
      </w:r>
      <w:r>
        <w:rPr>
          <w:sz w:val="22"/>
          <w:szCs w:val="22"/>
        </w:rPr>
        <w:t xml:space="preserve"> in paper, and on Lag web site electronically </w:t>
      </w:r>
    </w:p>
    <w:p w:rsidR="004972FD" w:rsidRPr="00B532C5" w:rsidRDefault="004972FD" w:rsidP="004972FD">
      <w:pPr>
        <w:overflowPunct/>
        <w:autoSpaceDE/>
        <w:autoSpaceDN/>
        <w:adjustRightInd/>
        <w:ind w:left="630"/>
        <w:textAlignment w:val="auto"/>
        <w:rPr>
          <w:sz w:val="22"/>
          <w:szCs w:val="22"/>
        </w:rPr>
      </w:pPr>
      <w:r w:rsidRPr="00B532C5">
        <w:rPr>
          <w:bCs/>
          <w:i/>
          <w:iCs/>
          <w:sz w:val="22"/>
          <w:szCs w:val="22"/>
        </w:rPr>
        <w:t>Østerdalslagets Mindeskrift,</w:t>
      </w:r>
      <w:r w:rsidRPr="00B532C5">
        <w:rPr>
          <w:sz w:val="22"/>
          <w:szCs w:val="22"/>
        </w:rPr>
        <w:t>  1913, 1914, 1917 and 1920.</w:t>
      </w:r>
      <w:r>
        <w:rPr>
          <w:sz w:val="22"/>
          <w:szCs w:val="22"/>
        </w:rPr>
        <w:t xml:space="preserve"> </w:t>
      </w:r>
      <w:r w:rsidRPr="00B532C5">
        <w:rPr>
          <w:sz w:val="22"/>
          <w:szCs w:val="22"/>
        </w:rPr>
        <w:t>Lag collection (won’t bring unless asked)</w:t>
      </w:r>
    </w:p>
    <w:p w:rsidR="004972FD" w:rsidRDefault="004972FD" w:rsidP="004972FD">
      <w:pPr>
        <w:tabs>
          <w:tab w:val="left" w:pos="630"/>
        </w:tabs>
        <w:ind w:left="630"/>
        <w:rPr>
          <w:sz w:val="22"/>
        </w:rPr>
      </w:pPr>
      <w:r>
        <w:rPr>
          <w:i/>
          <w:sz w:val="22"/>
        </w:rPr>
        <w:t xml:space="preserve">Østerdalslagets Aarbok, </w:t>
      </w:r>
      <w:r w:rsidRPr="001E452D">
        <w:rPr>
          <w:sz w:val="22"/>
        </w:rPr>
        <w:t>1923, 1925-1926. Lag collection (won't bring unless asked)</w:t>
      </w:r>
    </w:p>
    <w:p w:rsidR="004972FD" w:rsidRPr="003C517C" w:rsidRDefault="00F2068D" w:rsidP="004972FD">
      <w:pPr>
        <w:tabs>
          <w:tab w:val="left" w:pos="630"/>
        </w:tabs>
        <w:ind w:left="630"/>
        <w:rPr>
          <w:b/>
          <w:bCs/>
        </w:rPr>
      </w:pPr>
      <w:hyperlink r:id="rId8" w:anchor="0" w:tgtFrame="_blank" w:history="1">
        <w:r w:rsidR="004972FD" w:rsidRPr="004972FD">
          <w:rPr>
            <w:rStyle w:val="Hyperlink"/>
            <w:i/>
            <w:color w:val="000000" w:themeColor="text1"/>
            <w:sz w:val="22"/>
            <w:szCs w:val="22"/>
            <w:u w:val="none"/>
            <w:shd w:val="clear" w:color="auto" w:fill="FFFFFF"/>
            <w:lang w:val="nb-NO"/>
          </w:rPr>
          <w:t>Gammelt skyldfolk i Østerdalene: ættebok</w:t>
        </w:r>
      </w:hyperlink>
      <w:r w:rsidR="004972FD" w:rsidRPr="004972FD">
        <w:rPr>
          <w:color w:val="000000" w:themeColor="text1"/>
          <w:sz w:val="22"/>
          <w:szCs w:val="22"/>
          <w:lang w:val="nb-NO"/>
        </w:rPr>
        <w:t xml:space="preserve">. </w:t>
      </w:r>
      <w:r w:rsidR="004972FD" w:rsidRPr="003C517C">
        <w:rPr>
          <w:color w:val="000000" w:themeColor="text1"/>
          <w:sz w:val="22"/>
          <w:szCs w:val="22"/>
        </w:rPr>
        <w:t xml:space="preserve">Lag collection digitized. </w:t>
      </w:r>
    </w:p>
    <w:p w:rsidR="004972FD" w:rsidRPr="003C517C" w:rsidRDefault="004972FD">
      <w:pPr>
        <w:pStyle w:val="Heading2"/>
        <w:rPr>
          <w:b/>
          <w:bCs/>
        </w:rPr>
      </w:pPr>
    </w:p>
    <w:p w:rsidR="00371E8D" w:rsidRDefault="00371E8D">
      <w:pPr>
        <w:pStyle w:val="Heading2"/>
        <w:rPr>
          <w:b/>
          <w:bCs/>
        </w:rPr>
      </w:pPr>
      <w:r>
        <w:rPr>
          <w:b/>
          <w:bCs/>
        </w:rPr>
        <w:t>Nord-Østerdal</w:t>
      </w:r>
    </w:p>
    <w:p w:rsidR="00371E8D" w:rsidRPr="004972FD" w:rsidRDefault="00371E8D">
      <w:pPr>
        <w:tabs>
          <w:tab w:val="left" w:pos="630"/>
        </w:tabs>
        <w:ind w:left="630"/>
        <w:rPr>
          <w:sz w:val="22"/>
        </w:rPr>
      </w:pPr>
      <w:r w:rsidRPr="004972FD">
        <w:rPr>
          <w:i/>
          <w:sz w:val="22"/>
        </w:rPr>
        <w:t>Årbok for Nord-Østerdal</w:t>
      </w:r>
      <w:r w:rsidRPr="004972FD">
        <w:rPr>
          <w:sz w:val="22"/>
        </w:rPr>
        <w:t>, 1979-1999, 2004, 2008</w:t>
      </w:r>
      <w:r w:rsidR="001522E4" w:rsidRPr="004972FD">
        <w:rPr>
          <w:sz w:val="22"/>
        </w:rPr>
        <w:t xml:space="preserve"> -</w:t>
      </w:r>
      <w:r w:rsidRPr="004972FD">
        <w:rPr>
          <w:sz w:val="22"/>
        </w:rPr>
        <w:t>201</w:t>
      </w:r>
      <w:r w:rsidR="0008747F" w:rsidRPr="004972FD">
        <w:rPr>
          <w:sz w:val="22"/>
        </w:rPr>
        <w:t>2</w:t>
      </w:r>
      <w:r w:rsidR="001461AC" w:rsidRPr="004972FD">
        <w:rPr>
          <w:sz w:val="22"/>
        </w:rPr>
        <w:t>, 2014</w:t>
      </w:r>
      <w:r w:rsidR="001522E4" w:rsidRPr="004972FD">
        <w:rPr>
          <w:sz w:val="22"/>
        </w:rPr>
        <w:t>,</w:t>
      </w:r>
      <w:r w:rsidRPr="004972FD">
        <w:rPr>
          <w:sz w:val="22"/>
        </w:rPr>
        <w:t xml:space="preserve"> Lag collection (won't bring unless asked)</w:t>
      </w:r>
    </w:p>
    <w:p w:rsidR="0093424B" w:rsidRDefault="0093424B" w:rsidP="0093424B">
      <w:pPr>
        <w:tabs>
          <w:tab w:val="left" w:pos="630"/>
        </w:tabs>
        <w:ind w:left="630"/>
        <w:rPr>
          <w:sz w:val="22"/>
        </w:rPr>
      </w:pPr>
      <w:r w:rsidRPr="004541E3">
        <w:rPr>
          <w:i/>
          <w:sz w:val="22"/>
          <w:lang w:val="nb-NO"/>
        </w:rPr>
        <w:lastRenderedPageBreak/>
        <w:t xml:space="preserve">Ulvskre’e, </w:t>
      </w:r>
      <w:r w:rsidRPr="004541E3">
        <w:rPr>
          <w:sz w:val="22"/>
          <w:lang w:val="nb-NO"/>
        </w:rPr>
        <w:t xml:space="preserve">Nikolai Ramm Østgaard, 1995, Musea i Nord-Østerdalen. </w:t>
      </w:r>
      <w:r w:rsidRPr="001E452D">
        <w:rPr>
          <w:sz w:val="22"/>
        </w:rPr>
        <w:t>Lag collection (won't bring unless asked)</w:t>
      </w:r>
    </w:p>
    <w:p w:rsidR="00371E8D" w:rsidRDefault="00371E8D">
      <w:pPr>
        <w:tabs>
          <w:tab w:val="left" w:pos="630"/>
        </w:tabs>
        <w:rPr>
          <w:sz w:val="22"/>
        </w:rPr>
      </w:pPr>
    </w:p>
    <w:p w:rsidR="004972FD" w:rsidRDefault="00371E8D">
      <w:pPr>
        <w:tabs>
          <w:tab w:val="left" w:pos="630"/>
        </w:tabs>
        <w:rPr>
          <w:sz w:val="22"/>
        </w:rPr>
      </w:pPr>
      <w:r>
        <w:rPr>
          <w:sz w:val="22"/>
        </w:rPr>
        <w:t xml:space="preserve">     </w:t>
      </w:r>
    </w:p>
    <w:p w:rsidR="00371E8D" w:rsidRDefault="00371E8D">
      <w:pPr>
        <w:tabs>
          <w:tab w:val="left" w:pos="630"/>
        </w:tabs>
        <w:rPr>
          <w:sz w:val="22"/>
        </w:rPr>
      </w:pPr>
      <w:r>
        <w:rPr>
          <w:sz w:val="22"/>
        </w:rPr>
        <w:t>Alvdal</w:t>
      </w:r>
    </w:p>
    <w:p w:rsidR="00371E8D" w:rsidRDefault="00550215" w:rsidP="001E452D">
      <w:pPr>
        <w:ind w:left="810" w:hanging="180"/>
        <w:rPr>
          <w:sz w:val="22"/>
        </w:rPr>
      </w:pPr>
      <w:r>
        <w:rPr>
          <w:i/>
          <w:sz w:val="22"/>
        </w:rPr>
        <w:t xml:space="preserve">Alvdal Bygdebok, </w:t>
      </w:r>
      <w:r w:rsidRPr="00550215">
        <w:rPr>
          <w:sz w:val="22"/>
        </w:rPr>
        <w:t>Alf Eggset</w:t>
      </w:r>
      <w:r w:rsidR="00371E8D" w:rsidRPr="00550215">
        <w:rPr>
          <w:sz w:val="22"/>
        </w:rPr>
        <w:t>,</w:t>
      </w:r>
      <w:r w:rsidR="00371E8D">
        <w:rPr>
          <w:sz w:val="22"/>
        </w:rPr>
        <w:t xml:space="preserve"> </w:t>
      </w:r>
      <w:r w:rsidR="00932148">
        <w:rPr>
          <w:sz w:val="22"/>
        </w:rPr>
        <w:t xml:space="preserve"> 4</w:t>
      </w:r>
      <w:r>
        <w:rPr>
          <w:sz w:val="22"/>
        </w:rPr>
        <w:t xml:space="preserve"> vo</w:t>
      </w:r>
      <w:r w:rsidR="00932148">
        <w:rPr>
          <w:sz w:val="22"/>
        </w:rPr>
        <w:t>lumes, 2011-2015</w:t>
      </w:r>
      <w:r>
        <w:rPr>
          <w:sz w:val="22"/>
        </w:rPr>
        <w:t>, Lag collection</w:t>
      </w:r>
    </w:p>
    <w:p w:rsidR="00550215" w:rsidRPr="004541E3" w:rsidRDefault="00550215" w:rsidP="001E452D">
      <w:pPr>
        <w:ind w:left="810" w:hanging="180"/>
        <w:rPr>
          <w:sz w:val="22"/>
          <w:lang w:val="nb-NO"/>
        </w:rPr>
      </w:pPr>
      <w:r>
        <w:rPr>
          <w:i/>
          <w:sz w:val="22"/>
        </w:rPr>
        <w:tab/>
        <w:t xml:space="preserve">  </w:t>
      </w:r>
      <w:r w:rsidRPr="004541E3">
        <w:rPr>
          <w:sz w:val="22"/>
          <w:lang w:val="nb-NO"/>
        </w:rPr>
        <w:t>Subtitles:</w:t>
      </w:r>
    </w:p>
    <w:p w:rsidR="00550215" w:rsidRPr="004541E3" w:rsidRDefault="00550215" w:rsidP="001E452D">
      <w:pPr>
        <w:ind w:left="810" w:hanging="180"/>
        <w:rPr>
          <w:i/>
          <w:sz w:val="22"/>
          <w:lang w:val="nb-NO"/>
        </w:rPr>
      </w:pPr>
      <w:r w:rsidRPr="004541E3">
        <w:rPr>
          <w:i/>
          <w:sz w:val="22"/>
          <w:lang w:val="nb-NO"/>
        </w:rPr>
        <w:tab/>
      </w:r>
      <w:r w:rsidRPr="004541E3">
        <w:rPr>
          <w:i/>
          <w:sz w:val="22"/>
          <w:lang w:val="nb-NO"/>
        </w:rPr>
        <w:tab/>
        <w:t>Bind 1  Bygda og nordmed Glåma</w:t>
      </w:r>
    </w:p>
    <w:p w:rsidR="00550215" w:rsidRPr="004541E3" w:rsidRDefault="00550215" w:rsidP="001E452D">
      <w:pPr>
        <w:ind w:left="810" w:hanging="180"/>
        <w:rPr>
          <w:i/>
          <w:sz w:val="22"/>
          <w:lang w:val="nb-NO"/>
        </w:rPr>
      </w:pPr>
      <w:r w:rsidRPr="004541E3">
        <w:rPr>
          <w:i/>
          <w:sz w:val="22"/>
          <w:lang w:val="nb-NO"/>
        </w:rPr>
        <w:tab/>
      </w:r>
      <w:r w:rsidRPr="004541E3">
        <w:rPr>
          <w:i/>
          <w:sz w:val="22"/>
          <w:lang w:val="nb-NO"/>
        </w:rPr>
        <w:tab/>
        <w:t>Bind 2  Vestate, Moen og Plassen</w:t>
      </w:r>
    </w:p>
    <w:p w:rsidR="00550215" w:rsidRPr="00983072" w:rsidRDefault="00550215" w:rsidP="001E452D">
      <w:pPr>
        <w:ind w:left="810" w:hanging="180"/>
        <w:rPr>
          <w:i/>
          <w:color w:val="000000" w:themeColor="text1"/>
          <w:sz w:val="22"/>
          <w:lang w:val="nb-NO"/>
        </w:rPr>
      </w:pPr>
      <w:r w:rsidRPr="004541E3">
        <w:rPr>
          <w:i/>
          <w:sz w:val="22"/>
          <w:lang w:val="nb-NO"/>
        </w:rPr>
        <w:tab/>
      </w:r>
      <w:r w:rsidRPr="004541E3">
        <w:rPr>
          <w:i/>
          <w:sz w:val="22"/>
          <w:lang w:val="nb-NO"/>
        </w:rPr>
        <w:tab/>
        <w:t>Bind 3  St</w:t>
      </w:r>
      <w:r w:rsidR="00932148" w:rsidRPr="004541E3">
        <w:rPr>
          <w:i/>
          <w:sz w:val="22"/>
          <w:lang w:val="nb-NO"/>
        </w:rPr>
        <w:t>eia sentrum og opp langs Folla</w:t>
      </w:r>
    </w:p>
    <w:p w:rsidR="00932148" w:rsidRPr="00983072" w:rsidRDefault="00932148" w:rsidP="001E452D">
      <w:pPr>
        <w:ind w:left="810" w:hanging="180"/>
        <w:rPr>
          <w:color w:val="000000" w:themeColor="text1"/>
          <w:sz w:val="22"/>
          <w:lang w:val="nb-NO"/>
        </w:rPr>
      </w:pPr>
      <w:r w:rsidRPr="00983072">
        <w:rPr>
          <w:i/>
          <w:color w:val="000000" w:themeColor="text1"/>
          <w:sz w:val="22"/>
          <w:lang w:val="nb-NO"/>
        </w:rPr>
        <w:tab/>
      </w:r>
      <w:r w:rsidRPr="00983072">
        <w:rPr>
          <w:i/>
          <w:color w:val="000000" w:themeColor="text1"/>
          <w:sz w:val="22"/>
          <w:lang w:val="nb-NO"/>
        </w:rPr>
        <w:tab/>
        <w:t>Bind 4 Sjulhus og sørover</w:t>
      </w:r>
    </w:p>
    <w:p w:rsidR="00C50AFC" w:rsidRPr="003C517C" w:rsidRDefault="00550215" w:rsidP="00550215">
      <w:pPr>
        <w:tabs>
          <w:tab w:val="left" w:pos="630"/>
        </w:tabs>
        <w:rPr>
          <w:iCs/>
          <w:color w:val="000000" w:themeColor="text1"/>
          <w:sz w:val="22"/>
          <w:lang w:val="nb-NO"/>
        </w:rPr>
      </w:pPr>
      <w:r w:rsidRPr="00983072">
        <w:rPr>
          <w:i/>
          <w:color w:val="000000" w:themeColor="text1"/>
          <w:sz w:val="22"/>
          <w:lang w:val="nb-NO"/>
        </w:rPr>
        <w:tab/>
      </w:r>
      <w:r w:rsidR="00C50AFC" w:rsidRPr="003C517C">
        <w:rPr>
          <w:i/>
          <w:color w:val="000000" w:themeColor="text1"/>
          <w:sz w:val="22"/>
          <w:lang w:val="nb-NO"/>
        </w:rPr>
        <w:t xml:space="preserve">Alvdal: ei bygdebok, Bind 1, </w:t>
      </w:r>
      <w:r w:rsidR="00C50AFC" w:rsidRPr="003C517C">
        <w:rPr>
          <w:color w:val="000000" w:themeColor="text1"/>
          <w:sz w:val="22"/>
          <w:lang w:val="nb-NO"/>
        </w:rPr>
        <w:t>1973, Einar Steinmoeggen,</w:t>
      </w:r>
      <w:r w:rsidR="00C50AFC" w:rsidRPr="003C517C">
        <w:rPr>
          <w:i/>
          <w:color w:val="000000" w:themeColor="text1"/>
          <w:sz w:val="22"/>
          <w:lang w:val="nb-NO"/>
        </w:rPr>
        <w:t xml:space="preserve"> </w:t>
      </w:r>
      <w:r w:rsidR="00C50AFC" w:rsidRPr="003C517C">
        <w:rPr>
          <w:iCs/>
          <w:color w:val="000000" w:themeColor="text1"/>
          <w:sz w:val="22"/>
          <w:lang w:val="nb-NO"/>
        </w:rPr>
        <w:t>Available as e</w:t>
      </w:r>
      <w:r w:rsidR="00115CE7" w:rsidRPr="003C517C">
        <w:rPr>
          <w:iCs/>
          <w:color w:val="000000" w:themeColor="text1"/>
          <w:sz w:val="22"/>
          <w:lang w:val="nb-NO"/>
        </w:rPr>
        <w:t>-</w:t>
      </w:r>
      <w:r w:rsidR="00A502CC" w:rsidRPr="003C517C">
        <w:rPr>
          <w:iCs/>
          <w:color w:val="000000" w:themeColor="text1"/>
          <w:sz w:val="22"/>
          <w:lang w:val="nb-NO"/>
        </w:rPr>
        <w:t>book in Norway.</w:t>
      </w:r>
    </w:p>
    <w:p w:rsidR="00983072" w:rsidRPr="003C517C" w:rsidRDefault="00983072" w:rsidP="00550215">
      <w:pPr>
        <w:tabs>
          <w:tab w:val="left" w:pos="630"/>
        </w:tabs>
        <w:rPr>
          <w:i/>
          <w:color w:val="000000" w:themeColor="text1"/>
          <w:sz w:val="22"/>
        </w:rPr>
      </w:pPr>
      <w:r w:rsidRPr="003C517C">
        <w:rPr>
          <w:iCs/>
          <w:color w:val="000000" w:themeColor="text1"/>
          <w:sz w:val="22"/>
          <w:lang w:val="nb-NO"/>
        </w:rPr>
        <w:tab/>
      </w:r>
      <w:r w:rsidRPr="00983072">
        <w:rPr>
          <w:i/>
          <w:iCs/>
          <w:color w:val="000000" w:themeColor="text1"/>
          <w:sz w:val="22"/>
          <w:lang w:val="nb-NO"/>
        </w:rPr>
        <w:t>Alvdal: ei bygdebok, Bind II</w:t>
      </w:r>
      <w:r w:rsidRPr="00983072">
        <w:rPr>
          <w:iCs/>
          <w:color w:val="000000" w:themeColor="text1"/>
          <w:sz w:val="22"/>
          <w:lang w:val="nb-NO"/>
        </w:rPr>
        <w:t xml:space="preserve">, 1973, Einar Steinmoeggen, Lag collection. </w:t>
      </w:r>
      <w:r w:rsidRPr="003C517C">
        <w:rPr>
          <w:iCs/>
          <w:color w:val="000000" w:themeColor="text1"/>
          <w:sz w:val="22"/>
        </w:rPr>
        <w:t>Available as e-book in Norway.</w:t>
      </w:r>
    </w:p>
    <w:p w:rsidR="006C4A08" w:rsidRDefault="00C50AFC" w:rsidP="00550215">
      <w:pPr>
        <w:tabs>
          <w:tab w:val="left" w:pos="630"/>
        </w:tabs>
        <w:rPr>
          <w:sz w:val="22"/>
        </w:rPr>
      </w:pPr>
      <w:r w:rsidRPr="003C517C">
        <w:rPr>
          <w:i/>
          <w:sz w:val="22"/>
        </w:rPr>
        <w:tab/>
      </w:r>
      <w:r w:rsidR="006C4A08" w:rsidRPr="006C4A08">
        <w:rPr>
          <w:i/>
          <w:sz w:val="22"/>
        </w:rPr>
        <w:t>Alvdalsjul</w:t>
      </w:r>
      <w:r w:rsidR="006C4A08">
        <w:rPr>
          <w:sz w:val="22"/>
        </w:rPr>
        <w:t>,</w:t>
      </w:r>
      <w:r w:rsidR="00543AA8">
        <w:rPr>
          <w:sz w:val="22"/>
        </w:rPr>
        <w:t xml:space="preserve"> 1976-1977, </w:t>
      </w:r>
      <w:r w:rsidR="006C4A08">
        <w:rPr>
          <w:sz w:val="22"/>
        </w:rPr>
        <w:t xml:space="preserve">1996-2004, Lag collection (won't bring unless asked) </w:t>
      </w:r>
    </w:p>
    <w:p w:rsidR="00822FA1" w:rsidRPr="001046BA" w:rsidRDefault="00822FA1" w:rsidP="00822FA1">
      <w:pPr>
        <w:tabs>
          <w:tab w:val="left" w:pos="630"/>
        </w:tabs>
        <w:ind w:left="630"/>
        <w:rPr>
          <w:sz w:val="22"/>
          <w:lang w:val="nb-NO"/>
        </w:rPr>
      </w:pPr>
      <w:r w:rsidRPr="00822FA1">
        <w:rPr>
          <w:sz w:val="22"/>
          <w:lang w:val="nb-NO"/>
        </w:rPr>
        <w:t>G</w:t>
      </w:r>
      <w:r w:rsidRPr="00822FA1">
        <w:rPr>
          <w:i/>
          <w:sz w:val="22"/>
          <w:lang w:val="nb-NO"/>
        </w:rPr>
        <w:t>ammelt frå Alvda og Folldal</w:t>
      </w:r>
      <w:r w:rsidRPr="00822FA1">
        <w:rPr>
          <w:sz w:val="22"/>
          <w:lang w:val="nb-NO"/>
        </w:rPr>
        <w:t xml:space="preserve">, 2008, </w:t>
      </w:r>
      <w:r w:rsidRPr="00822FA1">
        <w:rPr>
          <w:iCs/>
          <w:color w:val="000000" w:themeColor="text1"/>
          <w:sz w:val="22"/>
          <w:szCs w:val="22"/>
          <w:lang w:val="nb-NO"/>
        </w:rPr>
        <w:t>Historielaget Frederiks Gave</w:t>
      </w:r>
      <w:r>
        <w:rPr>
          <w:sz w:val="22"/>
          <w:lang w:val="nb-NO"/>
        </w:rPr>
        <w:t xml:space="preserve">, </w:t>
      </w:r>
      <w:r w:rsidRPr="00822FA1">
        <w:rPr>
          <w:sz w:val="22"/>
          <w:lang w:val="nb-NO"/>
        </w:rPr>
        <w:t>46 pages</w:t>
      </w:r>
      <w:r w:rsidR="001046BA">
        <w:rPr>
          <w:sz w:val="22"/>
          <w:lang w:val="nb-NO"/>
        </w:rPr>
        <w:t xml:space="preserve"> </w:t>
      </w:r>
      <w:r w:rsidR="001046BA" w:rsidRPr="001046BA">
        <w:rPr>
          <w:sz w:val="22"/>
          <w:lang w:val="nb-NO"/>
        </w:rPr>
        <w:t>(won't bring unless asked)</w:t>
      </w:r>
    </w:p>
    <w:p w:rsidR="00371E8D" w:rsidRPr="00822FA1" w:rsidRDefault="00371E8D">
      <w:pPr>
        <w:tabs>
          <w:tab w:val="left" w:pos="630"/>
        </w:tabs>
        <w:rPr>
          <w:sz w:val="22"/>
          <w:lang w:val="nb-NO"/>
        </w:rPr>
      </w:pPr>
    </w:p>
    <w:p w:rsidR="00371E8D" w:rsidRPr="00FE2916" w:rsidRDefault="00371E8D">
      <w:pPr>
        <w:tabs>
          <w:tab w:val="left" w:pos="630"/>
        </w:tabs>
        <w:rPr>
          <w:sz w:val="22"/>
          <w:lang w:val="nb-NO"/>
        </w:rPr>
      </w:pPr>
      <w:r w:rsidRPr="00822FA1">
        <w:rPr>
          <w:sz w:val="22"/>
          <w:lang w:val="nb-NO"/>
        </w:rPr>
        <w:t xml:space="preserve">     </w:t>
      </w:r>
      <w:r w:rsidRPr="00FE2916">
        <w:rPr>
          <w:sz w:val="22"/>
          <w:lang w:val="nb-NO"/>
        </w:rPr>
        <w:t>Folldal</w:t>
      </w:r>
      <w:r w:rsidR="00115CE7" w:rsidRPr="00FE2916">
        <w:rPr>
          <w:sz w:val="22"/>
          <w:lang w:val="nb-NO"/>
        </w:rPr>
        <w:t xml:space="preserve"> </w:t>
      </w:r>
    </w:p>
    <w:p w:rsidR="00371E8D" w:rsidRPr="00FE2916" w:rsidRDefault="00371E8D">
      <w:pPr>
        <w:tabs>
          <w:tab w:val="left" w:pos="630"/>
        </w:tabs>
        <w:ind w:left="630"/>
        <w:rPr>
          <w:sz w:val="22"/>
          <w:szCs w:val="22"/>
          <w:lang w:val="nb-NO"/>
        </w:rPr>
      </w:pPr>
      <w:r w:rsidRPr="00FE2916">
        <w:rPr>
          <w:i/>
          <w:sz w:val="22"/>
          <w:lang w:val="nb-NO"/>
        </w:rPr>
        <w:t xml:space="preserve">Bygdebok for </w:t>
      </w:r>
      <w:r w:rsidRPr="00FE2916">
        <w:rPr>
          <w:i/>
          <w:sz w:val="22"/>
          <w:szCs w:val="22"/>
          <w:lang w:val="nb-NO"/>
        </w:rPr>
        <w:t xml:space="preserve">Folldal, Ny Revidert Utgave, </w:t>
      </w:r>
      <w:r w:rsidRPr="00FE2916">
        <w:rPr>
          <w:sz w:val="22"/>
          <w:szCs w:val="22"/>
          <w:lang w:val="nb-NO"/>
        </w:rPr>
        <w:t>Arild Alander, volumes 1-2, 2000, 2001, Lag collection</w:t>
      </w:r>
    </w:p>
    <w:p w:rsidR="00371E8D" w:rsidRPr="00FE2916" w:rsidRDefault="00371E8D">
      <w:pPr>
        <w:tabs>
          <w:tab w:val="left" w:pos="630"/>
        </w:tabs>
        <w:ind w:left="630"/>
        <w:rPr>
          <w:sz w:val="22"/>
          <w:szCs w:val="22"/>
          <w:lang w:val="nb-NO"/>
        </w:rPr>
      </w:pPr>
      <w:r w:rsidRPr="00FE2916">
        <w:rPr>
          <w:i/>
          <w:sz w:val="22"/>
          <w:szCs w:val="22"/>
          <w:lang w:val="nb-NO"/>
        </w:rPr>
        <w:t>Foldalen</w:t>
      </w:r>
      <w:r w:rsidR="00511381" w:rsidRPr="00FE2916">
        <w:rPr>
          <w:sz w:val="22"/>
          <w:szCs w:val="22"/>
          <w:lang w:val="nb-NO"/>
        </w:rPr>
        <w:t>,  Ivar Sæter, 1920,  (won’t bring unless asked)</w:t>
      </w:r>
    </w:p>
    <w:p w:rsidR="00115CE7" w:rsidRDefault="00115CE7" w:rsidP="00BB18D0">
      <w:pPr>
        <w:ind w:left="810" w:hanging="180"/>
        <w:rPr>
          <w:iCs/>
          <w:color w:val="000000" w:themeColor="text1"/>
          <w:sz w:val="22"/>
          <w:szCs w:val="22"/>
        </w:rPr>
      </w:pPr>
      <w:r w:rsidRPr="00FE2916">
        <w:rPr>
          <w:i/>
          <w:sz w:val="22"/>
          <w:szCs w:val="22"/>
          <w:lang w:val="nb-NO"/>
        </w:rPr>
        <w:t xml:space="preserve">Bygdebok for  Folldal. </w:t>
      </w:r>
      <w:r w:rsidRPr="00FE5D04">
        <w:rPr>
          <w:i/>
          <w:sz w:val="22"/>
          <w:szCs w:val="22"/>
        </w:rPr>
        <w:t xml:space="preserve">B. </w:t>
      </w:r>
      <w:r w:rsidR="00BB18D0">
        <w:rPr>
          <w:i/>
          <w:sz w:val="22"/>
          <w:szCs w:val="22"/>
        </w:rPr>
        <w:t>1-4</w:t>
      </w:r>
      <w:r w:rsidRPr="00FE5D04">
        <w:rPr>
          <w:sz w:val="22"/>
          <w:szCs w:val="22"/>
        </w:rPr>
        <w:t xml:space="preserve">, </w:t>
      </w:r>
      <w:r w:rsidR="00BB18D0">
        <w:rPr>
          <w:iCs/>
          <w:color w:val="000000" w:themeColor="text1"/>
          <w:sz w:val="22"/>
          <w:szCs w:val="22"/>
        </w:rPr>
        <w:t>Available as e-book.</w:t>
      </w:r>
    </w:p>
    <w:p w:rsidR="00822FA1" w:rsidRPr="00822FA1" w:rsidRDefault="00822FA1" w:rsidP="00BB18D0">
      <w:pPr>
        <w:ind w:left="810" w:hanging="180"/>
        <w:rPr>
          <w:color w:val="000000" w:themeColor="text1"/>
          <w:sz w:val="22"/>
          <w:szCs w:val="22"/>
          <w:lang w:val="nb-NO"/>
        </w:rPr>
      </w:pPr>
      <w:r w:rsidRPr="00BC250E">
        <w:rPr>
          <w:i/>
          <w:iCs/>
          <w:color w:val="000000" w:themeColor="text1"/>
          <w:sz w:val="22"/>
          <w:szCs w:val="22"/>
          <w:lang w:val="nb-NO"/>
        </w:rPr>
        <w:t>Matrikler frå Folldal</w:t>
      </w:r>
      <w:r w:rsidRPr="00822FA1">
        <w:rPr>
          <w:iCs/>
          <w:color w:val="000000" w:themeColor="text1"/>
          <w:sz w:val="22"/>
          <w:szCs w:val="22"/>
          <w:lang w:val="nb-NO"/>
        </w:rPr>
        <w:t xml:space="preserve">, Historielaget Frederiks </w:t>
      </w:r>
      <w:r w:rsidR="00B25CC2">
        <w:rPr>
          <w:iCs/>
          <w:color w:val="000000" w:themeColor="text1"/>
          <w:sz w:val="22"/>
          <w:szCs w:val="22"/>
          <w:lang w:val="nb-NO"/>
        </w:rPr>
        <w:t>Gave, 44</w:t>
      </w:r>
      <w:r w:rsidRPr="00822FA1">
        <w:rPr>
          <w:iCs/>
          <w:color w:val="000000" w:themeColor="text1"/>
          <w:sz w:val="22"/>
          <w:szCs w:val="22"/>
          <w:lang w:val="nb-NO"/>
        </w:rPr>
        <w:t xml:space="preserve"> pages</w:t>
      </w:r>
      <w:r w:rsidR="00BC250E">
        <w:rPr>
          <w:iCs/>
          <w:color w:val="000000" w:themeColor="text1"/>
          <w:sz w:val="22"/>
          <w:szCs w:val="22"/>
          <w:lang w:val="nb-NO"/>
        </w:rPr>
        <w:t>, 1994</w:t>
      </w:r>
    </w:p>
    <w:p w:rsidR="00371E8D" w:rsidRPr="004541E3" w:rsidRDefault="00371E8D">
      <w:pPr>
        <w:ind w:left="540" w:firstLine="90"/>
        <w:rPr>
          <w:sz w:val="22"/>
          <w:lang w:val="nb-NO"/>
        </w:rPr>
      </w:pPr>
      <w:r w:rsidRPr="00FE5D04">
        <w:rPr>
          <w:i/>
          <w:sz w:val="22"/>
          <w:szCs w:val="22"/>
          <w:lang w:val="nb-NO"/>
        </w:rPr>
        <w:t>Utvandrerhistorie for</w:t>
      </w:r>
      <w:r w:rsidRPr="004541E3">
        <w:rPr>
          <w:i/>
          <w:sz w:val="22"/>
          <w:lang w:val="nb-NO"/>
        </w:rPr>
        <w:t xml:space="preserve"> Folldal. Håpet om ei bedre framtid</w:t>
      </w:r>
      <w:r w:rsidRPr="004541E3">
        <w:rPr>
          <w:sz w:val="22"/>
          <w:lang w:val="nb-NO"/>
        </w:rPr>
        <w:t>, Vidar Støen, 2001, Lag collection</w:t>
      </w:r>
    </w:p>
    <w:p w:rsidR="00DC2029" w:rsidRPr="004541E3" w:rsidRDefault="00DC2029" w:rsidP="00DC2029">
      <w:pPr>
        <w:ind w:left="900" w:hanging="270"/>
        <w:rPr>
          <w:sz w:val="22"/>
          <w:lang w:val="nb-NO"/>
        </w:rPr>
      </w:pPr>
      <w:r w:rsidRPr="004541E3">
        <w:rPr>
          <w:i/>
          <w:sz w:val="22"/>
          <w:lang w:val="nb-NO"/>
        </w:rPr>
        <w:t xml:space="preserve">Vi er Alle Innvandrere Her i USA, </w:t>
      </w:r>
      <w:r w:rsidR="00EF5507" w:rsidRPr="004541E3">
        <w:rPr>
          <w:i/>
          <w:sz w:val="22"/>
          <w:lang w:val="nb-NO"/>
        </w:rPr>
        <w:t>Glimt</w:t>
      </w:r>
      <w:r w:rsidRPr="004541E3">
        <w:rPr>
          <w:i/>
          <w:sz w:val="22"/>
          <w:lang w:val="nb-NO"/>
        </w:rPr>
        <w:t xml:space="preserve"> fra Fire Generasjoner Norskamerikanere,</w:t>
      </w:r>
      <w:r w:rsidRPr="004541E3">
        <w:rPr>
          <w:sz w:val="22"/>
          <w:lang w:val="nb-NO"/>
        </w:rPr>
        <w:t xml:space="preserve"> Vidar Støen, 2012. Lag collection</w:t>
      </w:r>
    </w:p>
    <w:p w:rsidR="00371E8D" w:rsidRPr="004541E3" w:rsidRDefault="00371E8D">
      <w:pPr>
        <w:tabs>
          <w:tab w:val="left" w:pos="630"/>
        </w:tabs>
        <w:rPr>
          <w:sz w:val="22"/>
          <w:lang w:val="nb-NO"/>
        </w:rPr>
      </w:pPr>
    </w:p>
    <w:p w:rsidR="00371E8D" w:rsidRPr="0060753B" w:rsidRDefault="00371E8D" w:rsidP="00FE5D04">
      <w:pPr>
        <w:tabs>
          <w:tab w:val="left" w:pos="630"/>
          <w:tab w:val="left" w:pos="2770"/>
        </w:tabs>
        <w:rPr>
          <w:color w:val="000000" w:themeColor="text1"/>
          <w:sz w:val="22"/>
          <w:szCs w:val="22"/>
          <w:lang w:val="nb-NO"/>
        </w:rPr>
      </w:pPr>
      <w:r w:rsidRPr="004541E3">
        <w:rPr>
          <w:sz w:val="22"/>
          <w:lang w:val="nb-NO"/>
        </w:rPr>
        <w:t xml:space="preserve">     Tolga</w:t>
      </w:r>
      <w:r w:rsidR="006B379A" w:rsidRPr="004541E3">
        <w:rPr>
          <w:sz w:val="22"/>
          <w:lang w:val="nb-NO"/>
        </w:rPr>
        <w:t xml:space="preserve"> </w:t>
      </w:r>
      <w:r w:rsidR="00FE5D04" w:rsidRPr="00FE5D04">
        <w:rPr>
          <w:sz w:val="22"/>
          <w:szCs w:val="22"/>
          <w:lang w:val="nb-NO"/>
        </w:rPr>
        <w:tab/>
      </w:r>
    </w:p>
    <w:p w:rsidR="006B379A" w:rsidRPr="0060753B" w:rsidRDefault="006B379A">
      <w:pPr>
        <w:tabs>
          <w:tab w:val="left" w:pos="630"/>
        </w:tabs>
        <w:ind w:left="630"/>
        <w:rPr>
          <w:color w:val="000000" w:themeColor="text1"/>
          <w:sz w:val="22"/>
          <w:szCs w:val="22"/>
          <w:lang w:val="nb-NO"/>
        </w:rPr>
      </w:pPr>
      <w:r w:rsidRPr="0060753B">
        <w:rPr>
          <w:i/>
          <w:color w:val="000000" w:themeColor="text1"/>
          <w:sz w:val="22"/>
          <w:szCs w:val="22"/>
          <w:lang w:val="nb-NO"/>
        </w:rPr>
        <w:t>Bygdebok for Os : bygda og folket. B. 1 : Bygda og folket</w:t>
      </w:r>
      <w:r w:rsidRPr="0060753B">
        <w:rPr>
          <w:color w:val="000000" w:themeColor="text1"/>
          <w:sz w:val="22"/>
          <w:szCs w:val="22"/>
          <w:lang w:val="nb-NO"/>
        </w:rPr>
        <w:t xml:space="preserve"> , 1999, </w:t>
      </w:r>
      <w:r w:rsidR="005E3374" w:rsidRPr="0060753B">
        <w:rPr>
          <w:color w:val="000000" w:themeColor="text1"/>
          <w:sz w:val="22"/>
          <w:szCs w:val="22"/>
          <w:lang w:val="nb-NO"/>
        </w:rPr>
        <w:t>Available as e-book in Norway</w:t>
      </w:r>
      <w:r w:rsidR="0060753B" w:rsidRPr="0060753B">
        <w:rPr>
          <w:color w:val="000000" w:themeColor="text1"/>
          <w:sz w:val="22"/>
          <w:szCs w:val="22"/>
          <w:lang w:val="nb-NO"/>
        </w:rPr>
        <w:t>.</w:t>
      </w:r>
    </w:p>
    <w:p w:rsidR="00371E8D" w:rsidRPr="003C517C" w:rsidRDefault="00371E8D" w:rsidP="00914AC2">
      <w:pPr>
        <w:ind w:left="900" w:hanging="270"/>
        <w:rPr>
          <w:sz w:val="22"/>
          <w:szCs w:val="22"/>
        </w:rPr>
      </w:pPr>
      <w:r w:rsidRPr="00FE5D04">
        <w:rPr>
          <w:i/>
          <w:sz w:val="22"/>
          <w:szCs w:val="22"/>
          <w:lang w:val="nb-NO"/>
        </w:rPr>
        <w:t>Tolga. Gards- og Slektshistorie</w:t>
      </w:r>
      <w:r w:rsidRPr="00FE5D04">
        <w:rPr>
          <w:sz w:val="22"/>
          <w:szCs w:val="22"/>
          <w:lang w:val="nb-NO"/>
        </w:rPr>
        <w:t>, Eystein Eggen, vo</w:t>
      </w:r>
      <w:r w:rsidR="00914AC2">
        <w:rPr>
          <w:sz w:val="22"/>
          <w:szCs w:val="22"/>
          <w:lang w:val="nb-NO"/>
        </w:rPr>
        <w:t xml:space="preserve">lume 1, 1968,  DL 596 T73 E35/1. </w:t>
      </w:r>
      <w:r w:rsidR="00914AC2" w:rsidRPr="003C517C">
        <w:rPr>
          <w:sz w:val="22"/>
          <w:szCs w:val="22"/>
        </w:rPr>
        <w:t>Available as e-book in Norway</w:t>
      </w:r>
    </w:p>
    <w:p w:rsidR="00371E8D" w:rsidRPr="00FE5D04" w:rsidRDefault="00371E8D">
      <w:pPr>
        <w:tabs>
          <w:tab w:val="left" w:pos="630"/>
        </w:tabs>
        <w:ind w:left="630"/>
        <w:rPr>
          <w:sz w:val="22"/>
          <w:szCs w:val="22"/>
        </w:rPr>
      </w:pPr>
      <w:r w:rsidRPr="003C517C">
        <w:rPr>
          <w:i/>
          <w:iCs/>
          <w:sz w:val="22"/>
          <w:szCs w:val="22"/>
        </w:rPr>
        <w:t>To</w:t>
      </w:r>
      <w:r w:rsidRPr="00FE5D04">
        <w:rPr>
          <w:i/>
          <w:iCs/>
          <w:sz w:val="22"/>
          <w:szCs w:val="22"/>
        </w:rPr>
        <w:t xml:space="preserve">lga Kirkebok, 1836-1852, Døde, </w:t>
      </w:r>
      <w:r w:rsidRPr="00FE5D04">
        <w:rPr>
          <w:sz w:val="22"/>
          <w:szCs w:val="22"/>
        </w:rPr>
        <w:t xml:space="preserve">Lag collection </w:t>
      </w:r>
      <w:r w:rsidR="00F36952" w:rsidRPr="00FE5D04">
        <w:rPr>
          <w:sz w:val="22"/>
          <w:szCs w:val="22"/>
        </w:rPr>
        <w:t>(won't bring unless asked)</w:t>
      </w:r>
    </w:p>
    <w:p w:rsidR="00371E8D" w:rsidRPr="00FE5D04" w:rsidRDefault="00371E8D">
      <w:pPr>
        <w:tabs>
          <w:tab w:val="left" w:pos="630"/>
        </w:tabs>
        <w:ind w:left="630"/>
        <w:rPr>
          <w:sz w:val="22"/>
          <w:szCs w:val="22"/>
        </w:rPr>
      </w:pPr>
      <w:r w:rsidRPr="00FE5D04">
        <w:rPr>
          <w:i/>
          <w:sz w:val="22"/>
          <w:szCs w:val="22"/>
        </w:rPr>
        <w:t>Tolgen</w:t>
      </w:r>
      <w:r w:rsidRPr="00FE5D04">
        <w:rPr>
          <w:sz w:val="22"/>
          <w:szCs w:val="22"/>
        </w:rPr>
        <w:t>,  Ivar Sæter, 1908,  DL +596 +T69 S3 (oversize)</w:t>
      </w:r>
      <w:r w:rsidR="00A47684" w:rsidRPr="00FE5D04">
        <w:rPr>
          <w:sz w:val="22"/>
          <w:szCs w:val="22"/>
        </w:rPr>
        <w:t xml:space="preserve"> (won't bring unless asked)</w:t>
      </w:r>
    </w:p>
    <w:p w:rsidR="00AF1BA7" w:rsidRPr="003C517C" w:rsidRDefault="00AF1BA7">
      <w:pPr>
        <w:tabs>
          <w:tab w:val="left" w:pos="630"/>
        </w:tabs>
        <w:ind w:left="630"/>
        <w:rPr>
          <w:sz w:val="22"/>
          <w:szCs w:val="22"/>
          <w:lang w:val="nb-NO"/>
        </w:rPr>
      </w:pPr>
      <w:r w:rsidRPr="00A73123">
        <w:rPr>
          <w:i/>
          <w:sz w:val="22"/>
          <w:szCs w:val="22"/>
          <w:lang w:val="nb-NO"/>
        </w:rPr>
        <w:t>Tufsingdalen. Gårder og slekter</w:t>
      </w:r>
      <w:r>
        <w:rPr>
          <w:sz w:val="22"/>
          <w:szCs w:val="22"/>
          <w:lang w:val="nb-NO"/>
        </w:rPr>
        <w:t xml:space="preserve">. </w:t>
      </w:r>
      <w:r w:rsidRPr="003C517C">
        <w:rPr>
          <w:sz w:val="22"/>
          <w:szCs w:val="22"/>
          <w:lang w:val="nb-NO"/>
        </w:rPr>
        <w:t xml:space="preserve">Available as e-book in Norway. </w:t>
      </w:r>
    </w:p>
    <w:p w:rsidR="00A73123" w:rsidRDefault="00A73123" w:rsidP="00A73123">
      <w:pPr>
        <w:tabs>
          <w:tab w:val="left" w:pos="630"/>
        </w:tabs>
        <w:ind w:left="630"/>
        <w:rPr>
          <w:sz w:val="22"/>
          <w:szCs w:val="22"/>
          <w:lang w:val="nb-NO"/>
        </w:rPr>
      </w:pPr>
      <w:r w:rsidRPr="00FE5D04">
        <w:rPr>
          <w:i/>
          <w:sz w:val="22"/>
          <w:szCs w:val="22"/>
          <w:lang w:val="nb-NO"/>
        </w:rPr>
        <w:t>Vingelen. Sogeminner frå Heimbygda</w:t>
      </w:r>
      <w:r w:rsidRPr="00FE5D04">
        <w:rPr>
          <w:sz w:val="22"/>
          <w:szCs w:val="22"/>
          <w:lang w:val="nb-NO"/>
        </w:rPr>
        <w:t xml:space="preserve">,  Eystein Eggen, 1968,  DL 596 V545 E35 </w:t>
      </w:r>
    </w:p>
    <w:p w:rsidR="00EF7D1A" w:rsidRPr="003C517C" w:rsidRDefault="00EF7D1A">
      <w:pPr>
        <w:tabs>
          <w:tab w:val="left" w:pos="630"/>
        </w:tabs>
        <w:ind w:left="630"/>
        <w:rPr>
          <w:sz w:val="22"/>
          <w:szCs w:val="22"/>
        </w:rPr>
      </w:pPr>
      <w:r w:rsidRPr="003C517C">
        <w:rPr>
          <w:i/>
          <w:sz w:val="22"/>
          <w:szCs w:val="22"/>
        </w:rPr>
        <w:t xml:space="preserve">Vingelen. Bind 2. Bygdehistorie, </w:t>
      </w:r>
      <w:r w:rsidRPr="003C517C">
        <w:rPr>
          <w:sz w:val="22"/>
          <w:szCs w:val="22"/>
        </w:rPr>
        <w:t>2013, Lag collection (won’t bring unless asked)</w:t>
      </w:r>
    </w:p>
    <w:p w:rsidR="00371E8D" w:rsidRPr="003C517C" w:rsidRDefault="00371E8D">
      <w:pPr>
        <w:tabs>
          <w:tab w:val="left" w:pos="630"/>
        </w:tabs>
        <w:rPr>
          <w:sz w:val="22"/>
          <w:szCs w:val="22"/>
        </w:rPr>
      </w:pPr>
    </w:p>
    <w:p w:rsidR="00371E8D" w:rsidRPr="00FE5D04" w:rsidRDefault="00371E8D">
      <w:pPr>
        <w:tabs>
          <w:tab w:val="left" w:pos="630"/>
        </w:tabs>
        <w:rPr>
          <w:sz w:val="22"/>
          <w:szCs w:val="22"/>
          <w:lang w:val="nb-NO"/>
        </w:rPr>
      </w:pPr>
      <w:r w:rsidRPr="003C517C">
        <w:rPr>
          <w:sz w:val="22"/>
          <w:szCs w:val="22"/>
        </w:rPr>
        <w:t xml:space="preserve">     </w:t>
      </w:r>
      <w:r w:rsidRPr="00FE5D04">
        <w:rPr>
          <w:sz w:val="22"/>
          <w:szCs w:val="22"/>
          <w:lang w:val="nb-NO"/>
        </w:rPr>
        <w:t xml:space="preserve">Tynset          </w:t>
      </w:r>
    </w:p>
    <w:p w:rsidR="00B26849" w:rsidRDefault="00EF5507">
      <w:pPr>
        <w:tabs>
          <w:tab w:val="left" w:pos="630"/>
        </w:tabs>
        <w:ind w:left="720" w:hanging="90"/>
        <w:rPr>
          <w:i/>
          <w:sz w:val="22"/>
        </w:rPr>
      </w:pPr>
      <w:r w:rsidRPr="004541E3">
        <w:rPr>
          <w:i/>
          <w:sz w:val="22"/>
          <w:lang w:val="nb-NO"/>
        </w:rPr>
        <w:t>Bergmannssle</w:t>
      </w:r>
      <w:r w:rsidR="00B26849" w:rsidRPr="004541E3">
        <w:rPr>
          <w:i/>
          <w:sz w:val="22"/>
          <w:lang w:val="nb-NO"/>
        </w:rPr>
        <w:t xml:space="preserve">keten Tax, </w:t>
      </w:r>
      <w:r w:rsidR="00B26849" w:rsidRPr="004541E3">
        <w:rPr>
          <w:sz w:val="22"/>
          <w:lang w:val="nb-NO"/>
        </w:rPr>
        <w:t xml:space="preserve">Harald Horten, et. al. 2009, 680 pages. </w:t>
      </w:r>
      <w:r w:rsidR="00B26849" w:rsidRPr="00B26849">
        <w:rPr>
          <w:sz w:val="22"/>
        </w:rPr>
        <w:t>Lag collection. (won't bring unless asked)</w:t>
      </w:r>
    </w:p>
    <w:p w:rsidR="00371E8D" w:rsidRDefault="00371E8D">
      <w:pPr>
        <w:tabs>
          <w:tab w:val="left" w:pos="630"/>
        </w:tabs>
        <w:ind w:left="720" w:hanging="90"/>
        <w:rPr>
          <w:sz w:val="22"/>
        </w:rPr>
      </w:pPr>
      <w:r>
        <w:rPr>
          <w:i/>
          <w:sz w:val="22"/>
        </w:rPr>
        <w:t xml:space="preserve">Innset Bygdebok, </w:t>
      </w:r>
      <w:smartTag w:uri="urn:schemas-microsoft-com:office:smarttags" w:element="place">
        <w:smartTag w:uri="urn:schemas:contacts" w:element="Sn">
          <w:r>
            <w:rPr>
              <w:i/>
              <w:sz w:val="22"/>
            </w:rPr>
            <w:t>Bind</w:t>
          </w:r>
        </w:smartTag>
        <w:r>
          <w:rPr>
            <w:i/>
            <w:sz w:val="22"/>
          </w:rPr>
          <w:t xml:space="preserve"> </w:t>
        </w:r>
        <w:smartTag w:uri="urn:schemas:contacts" w:element="Sn">
          <w:r>
            <w:rPr>
              <w:i/>
              <w:sz w:val="22"/>
            </w:rPr>
            <w:t>I.</w:t>
          </w:r>
        </w:smartTag>
      </w:smartTag>
      <w:r>
        <w:rPr>
          <w:i/>
          <w:sz w:val="22"/>
        </w:rPr>
        <w:t xml:space="preserve"> Kultur,</w:t>
      </w:r>
      <w:r>
        <w:rPr>
          <w:sz w:val="22"/>
        </w:rPr>
        <w:t xml:space="preserve"> Odd Melchior Tronshaug og Anders J. Tronshaug, 1997, DL 596 I57 I56 v. 1 (won't bring unless asked)</w:t>
      </w:r>
    </w:p>
    <w:p w:rsidR="00371E8D" w:rsidRPr="004541E3" w:rsidRDefault="00371E8D">
      <w:pPr>
        <w:tabs>
          <w:tab w:val="left" w:pos="630"/>
        </w:tabs>
        <w:ind w:left="720" w:hanging="90"/>
        <w:rPr>
          <w:sz w:val="22"/>
          <w:lang w:val="nb-NO"/>
        </w:rPr>
      </w:pPr>
      <w:r w:rsidRPr="004541E3">
        <w:rPr>
          <w:i/>
          <w:sz w:val="22"/>
          <w:lang w:val="nb-NO"/>
        </w:rPr>
        <w:t>Innset. En Bygddebok, Bind II</w:t>
      </w:r>
      <w:r w:rsidRPr="004541E3">
        <w:rPr>
          <w:sz w:val="22"/>
          <w:lang w:val="nb-NO"/>
        </w:rPr>
        <w:t>, A. E. Tronshaug, 1975,  DL 596 I57 I56/2</w:t>
      </w:r>
    </w:p>
    <w:p w:rsidR="00371E8D" w:rsidRPr="0060753B" w:rsidRDefault="00371E8D" w:rsidP="005E3374">
      <w:pPr>
        <w:tabs>
          <w:tab w:val="left" w:pos="630"/>
        </w:tabs>
        <w:ind w:left="900" w:hanging="270"/>
        <w:rPr>
          <w:color w:val="000000" w:themeColor="text1"/>
          <w:sz w:val="22"/>
        </w:rPr>
      </w:pPr>
      <w:r w:rsidRPr="004541E3">
        <w:rPr>
          <w:i/>
          <w:sz w:val="22"/>
          <w:lang w:val="nb-NO"/>
        </w:rPr>
        <w:t>Kvikne. Ei Bygdebok</w:t>
      </w:r>
      <w:r w:rsidRPr="004541E3">
        <w:rPr>
          <w:sz w:val="22"/>
          <w:lang w:val="nb-NO"/>
        </w:rPr>
        <w:t xml:space="preserve">,  Olav Tryggve Hagen, 2 volumes, 1951-52,  DL 596 + K795 H3/1-2 </w:t>
      </w:r>
      <w:r w:rsidR="00285FA3" w:rsidRPr="004541E3">
        <w:rPr>
          <w:sz w:val="22"/>
          <w:lang w:val="nb-NO"/>
        </w:rPr>
        <w:t>.</w:t>
      </w:r>
      <w:r w:rsidR="00285FA3" w:rsidRPr="0060753B">
        <w:rPr>
          <w:color w:val="000000" w:themeColor="text1"/>
          <w:sz w:val="22"/>
          <w:lang w:val="nb-NO"/>
        </w:rPr>
        <w:t xml:space="preserve"> </w:t>
      </w:r>
      <w:r w:rsidR="00285FA3" w:rsidRPr="0060753B">
        <w:rPr>
          <w:color w:val="000000" w:themeColor="text1"/>
          <w:sz w:val="22"/>
        </w:rPr>
        <w:t>Available as e-books in Norway.</w:t>
      </w:r>
      <w:r w:rsidR="00A47684" w:rsidRPr="0060753B">
        <w:rPr>
          <w:color w:val="000000" w:themeColor="text1"/>
          <w:sz w:val="22"/>
        </w:rPr>
        <w:t xml:space="preserve"> (won't bring volume 1 unless asked)</w:t>
      </w:r>
    </w:p>
    <w:p w:rsidR="00371E8D" w:rsidRPr="008E7CEC" w:rsidRDefault="00371E8D" w:rsidP="001D05D3">
      <w:pPr>
        <w:tabs>
          <w:tab w:val="left" w:pos="630"/>
        </w:tabs>
        <w:ind w:left="900" w:hanging="900"/>
        <w:rPr>
          <w:color w:val="000000" w:themeColor="text1"/>
          <w:sz w:val="22"/>
        </w:rPr>
      </w:pPr>
      <w:r>
        <w:rPr>
          <w:sz w:val="22"/>
        </w:rPr>
        <w:t xml:space="preserve">           </w:t>
      </w:r>
      <w:r w:rsidRPr="003C517C">
        <w:rPr>
          <w:i/>
          <w:sz w:val="22"/>
          <w:lang w:val="nb-NO"/>
        </w:rPr>
        <w:t>Tynset Bygdebok</w:t>
      </w:r>
      <w:r w:rsidR="00F36952" w:rsidRPr="003C517C">
        <w:rPr>
          <w:sz w:val="22"/>
          <w:lang w:val="nb-NO"/>
        </w:rPr>
        <w:t>,  Ivar Streitlien, 2</w:t>
      </w:r>
      <w:r w:rsidRPr="003C517C">
        <w:rPr>
          <w:sz w:val="22"/>
          <w:lang w:val="nb-NO"/>
        </w:rPr>
        <w:t xml:space="preserve"> volume</w:t>
      </w:r>
      <w:r w:rsidR="00F36952" w:rsidRPr="003C517C">
        <w:rPr>
          <w:sz w:val="22"/>
          <w:lang w:val="nb-NO"/>
        </w:rPr>
        <w:t>s, 1972-1973,  DL 596 T95 S8/1-2</w:t>
      </w:r>
      <w:r w:rsidR="00A502CC" w:rsidRPr="003C517C">
        <w:rPr>
          <w:sz w:val="22"/>
          <w:lang w:val="nb-NO"/>
        </w:rPr>
        <w:t xml:space="preserve">. </w:t>
      </w:r>
      <w:r w:rsidR="00A502CC">
        <w:rPr>
          <w:sz w:val="22"/>
        </w:rPr>
        <w:t>A</w:t>
      </w:r>
      <w:r w:rsidR="001D05D3" w:rsidRPr="008E7CEC">
        <w:rPr>
          <w:color w:val="000000" w:themeColor="text1"/>
          <w:sz w:val="22"/>
        </w:rPr>
        <w:t>vailable as e-book</w:t>
      </w:r>
      <w:r w:rsidR="00A502CC">
        <w:rPr>
          <w:color w:val="000000" w:themeColor="text1"/>
          <w:sz w:val="22"/>
        </w:rPr>
        <w:t>s</w:t>
      </w:r>
      <w:r w:rsidR="001D05D3" w:rsidRPr="008E7CEC">
        <w:rPr>
          <w:color w:val="000000" w:themeColor="text1"/>
          <w:sz w:val="22"/>
        </w:rPr>
        <w:t xml:space="preserve"> in Norway</w:t>
      </w:r>
    </w:p>
    <w:p w:rsidR="00371E8D" w:rsidRPr="00005061" w:rsidRDefault="00371E8D">
      <w:pPr>
        <w:tabs>
          <w:tab w:val="left" w:pos="630"/>
        </w:tabs>
        <w:rPr>
          <w:color w:val="000000" w:themeColor="text1"/>
          <w:sz w:val="22"/>
        </w:rPr>
      </w:pPr>
      <w:r w:rsidRPr="00005061">
        <w:rPr>
          <w:color w:val="000000" w:themeColor="text1"/>
          <w:sz w:val="22"/>
        </w:rPr>
        <w:t xml:space="preserve">           </w:t>
      </w:r>
      <w:r w:rsidRPr="00005061">
        <w:rPr>
          <w:i/>
          <w:color w:val="000000" w:themeColor="text1"/>
          <w:sz w:val="22"/>
        </w:rPr>
        <w:t>Tylldalen-Brydalen Bygdebok</w:t>
      </w:r>
      <w:r w:rsidRPr="00005061">
        <w:rPr>
          <w:color w:val="000000" w:themeColor="text1"/>
          <w:sz w:val="22"/>
        </w:rPr>
        <w:t>,  Eystein Eggen, 1957,  DL 596 +T9 E35</w:t>
      </w:r>
      <w:r w:rsidR="00375E24" w:rsidRPr="00005061">
        <w:rPr>
          <w:color w:val="000000" w:themeColor="text1"/>
          <w:sz w:val="22"/>
        </w:rPr>
        <w:t>. Available as e-book in Norway</w:t>
      </w:r>
    </w:p>
    <w:p w:rsidR="00375E24" w:rsidRPr="003C517C" w:rsidRDefault="00375E24">
      <w:pPr>
        <w:tabs>
          <w:tab w:val="left" w:pos="630"/>
        </w:tabs>
        <w:rPr>
          <w:color w:val="000000" w:themeColor="text1"/>
          <w:sz w:val="22"/>
        </w:rPr>
      </w:pPr>
      <w:r w:rsidRPr="00005061">
        <w:rPr>
          <w:color w:val="000000" w:themeColor="text1"/>
          <w:sz w:val="22"/>
        </w:rPr>
        <w:tab/>
      </w:r>
      <w:r w:rsidRPr="00005061">
        <w:rPr>
          <w:i/>
          <w:color w:val="000000" w:themeColor="text1"/>
          <w:sz w:val="22"/>
          <w:lang w:val="nb-NO"/>
        </w:rPr>
        <w:t>Tylldalen-Brydalen Bygdebok. Bind I. Gard og Ætt</w:t>
      </w:r>
      <w:r w:rsidR="00005061" w:rsidRPr="00005061">
        <w:rPr>
          <w:color w:val="000000" w:themeColor="text1"/>
          <w:sz w:val="22"/>
          <w:lang w:val="nb-NO"/>
        </w:rPr>
        <w:t>,  Eystein Eggen, 1997.</w:t>
      </w:r>
      <w:r w:rsidRPr="00005061">
        <w:rPr>
          <w:color w:val="000000" w:themeColor="text1"/>
          <w:sz w:val="22"/>
          <w:lang w:val="nb-NO"/>
        </w:rPr>
        <w:t xml:space="preserve"> </w:t>
      </w:r>
      <w:r w:rsidRPr="003C517C">
        <w:rPr>
          <w:color w:val="000000" w:themeColor="text1"/>
          <w:sz w:val="22"/>
        </w:rPr>
        <w:t xml:space="preserve">Available as e-book in Norway. </w:t>
      </w:r>
    </w:p>
    <w:p w:rsidR="00371E8D" w:rsidRPr="003C517C" w:rsidRDefault="00371E8D">
      <w:pPr>
        <w:tabs>
          <w:tab w:val="left" w:pos="630"/>
        </w:tabs>
        <w:rPr>
          <w:sz w:val="22"/>
        </w:rPr>
      </w:pPr>
    </w:p>
    <w:p w:rsidR="00371E8D" w:rsidRPr="003C517C" w:rsidRDefault="00371E8D">
      <w:pPr>
        <w:pStyle w:val="Heading2"/>
        <w:rPr>
          <w:b/>
          <w:bCs/>
        </w:rPr>
      </w:pPr>
      <w:r w:rsidRPr="003C517C">
        <w:rPr>
          <w:b/>
          <w:bCs/>
        </w:rPr>
        <w:t>Sør-Østerdal</w:t>
      </w:r>
    </w:p>
    <w:p w:rsidR="00371E8D" w:rsidRPr="003C517C" w:rsidRDefault="00371E8D"/>
    <w:p w:rsidR="00543AA8" w:rsidRPr="003C517C" w:rsidRDefault="00543AA8">
      <w:pPr>
        <w:rPr>
          <w:sz w:val="22"/>
          <w:szCs w:val="22"/>
        </w:rPr>
      </w:pPr>
      <w:r w:rsidRPr="003C517C">
        <w:t xml:space="preserve">     </w:t>
      </w:r>
      <w:r w:rsidRPr="003C517C">
        <w:rPr>
          <w:sz w:val="22"/>
          <w:szCs w:val="22"/>
        </w:rPr>
        <w:t>Sør-Østerdal Slektshistorielag</w:t>
      </w:r>
    </w:p>
    <w:p w:rsidR="00543AA8" w:rsidRPr="003C517C" w:rsidRDefault="00543AA8" w:rsidP="00543AA8">
      <w:pPr>
        <w:tabs>
          <w:tab w:val="left" w:pos="630"/>
        </w:tabs>
        <w:rPr>
          <w:sz w:val="22"/>
          <w:szCs w:val="22"/>
        </w:rPr>
      </w:pPr>
      <w:r w:rsidRPr="003C517C">
        <w:rPr>
          <w:sz w:val="22"/>
          <w:szCs w:val="22"/>
        </w:rPr>
        <w:tab/>
      </w:r>
      <w:r w:rsidRPr="003C517C">
        <w:rPr>
          <w:i/>
          <w:sz w:val="22"/>
          <w:szCs w:val="22"/>
        </w:rPr>
        <w:t>Tjukke Slekta</w:t>
      </w:r>
      <w:r w:rsidRPr="003C517C">
        <w:rPr>
          <w:sz w:val="22"/>
          <w:szCs w:val="22"/>
        </w:rPr>
        <w:t>, Nr. 1, 2-3, 2012</w:t>
      </w:r>
      <w:r w:rsidR="00AC32DA" w:rsidRPr="003C517C">
        <w:rPr>
          <w:sz w:val="22"/>
          <w:szCs w:val="22"/>
        </w:rPr>
        <w:t>;</w:t>
      </w:r>
      <w:r w:rsidR="00E87A62" w:rsidRPr="003C517C">
        <w:rPr>
          <w:sz w:val="22"/>
          <w:szCs w:val="22"/>
        </w:rPr>
        <w:t xml:space="preserve"> Nr. 1, 3, 2013;</w:t>
      </w:r>
      <w:r w:rsidR="00AC32DA" w:rsidRPr="003C517C">
        <w:rPr>
          <w:sz w:val="22"/>
          <w:szCs w:val="22"/>
        </w:rPr>
        <w:t xml:space="preserve"> </w:t>
      </w:r>
      <w:r w:rsidR="00E87A62" w:rsidRPr="003C517C">
        <w:rPr>
          <w:sz w:val="22"/>
          <w:szCs w:val="22"/>
        </w:rPr>
        <w:t xml:space="preserve">Nr. </w:t>
      </w:r>
      <w:r w:rsidR="00AC32DA" w:rsidRPr="003C517C">
        <w:rPr>
          <w:sz w:val="22"/>
          <w:szCs w:val="22"/>
        </w:rPr>
        <w:t xml:space="preserve">2-3, 2016; </w:t>
      </w:r>
      <w:r w:rsidR="00E87A62" w:rsidRPr="003C517C">
        <w:rPr>
          <w:sz w:val="22"/>
          <w:szCs w:val="22"/>
        </w:rPr>
        <w:t xml:space="preserve">Nr. </w:t>
      </w:r>
      <w:r w:rsidR="00AC32DA" w:rsidRPr="003C517C">
        <w:rPr>
          <w:sz w:val="22"/>
          <w:szCs w:val="22"/>
        </w:rPr>
        <w:t>1, 2017</w:t>
      </w:r>
      <w:r w:rsidRPr="003C517C">
        <w:rPr>
          <w:sz w:val="22"/>
          <w:szCs w:val="22"/>
        </w:rPr>
        <w:t xml:space="preserve"> (won't bring unless asked)</w:t>
      </w:r>
      <w:r w:rsidR="00C50AFC" w:rsidRPr="003C517C">
        <w:rPr>
          <w:sz w:val="22"/>
          <w:szCs w:val="22"/>
        </w:rPr>
        <w:t xml:space="preserve"> </w:t>
      </w:r>
    </w:p>
    <w:p w:rsidR="00371E8D" w:rsidRPr="003C517C" w:rsidRDefault="00371E8D">
      <w:pPr>
        <w:tabs>
          <w:tab w:val="left" w:pos="630"/>
        </w:tabs>
        <w:rPr>
          <w:sz w:val="22"/>
        </w:rPr>
      </w:pPr>
    </w:p>
    <w:p w:rsidR="00371E8D" w:rsidRPr="004541E3" w:rsidRDefault="00371E8D">
      <w:pPr>
        <w:tabs>
          <w:tab w:val="left" w:pos="630"/>
        </w:tabs>
        <w:rPr>
          <w:sz w:val="22"/>
          <w:lang w:val="nb-NO"/>
        </w:rPr>
      </w:pPr>
      <w:r w:rsidRPr="003C517C">
        <w:rPr>
          <w:sz w:val="22"/>
        </w:rPr>
        <w:t xml:space="preserve">     </w:t>
      </w:r>
      <w:r w:rsidRPr="004541E3">
        <w:rPr>
          <w:sz w:val="22"/>
          <w:lang w:val="nb-NO"/>
        </w:rPr>
        <w:t>Elverum</w:t>
      </w:r>
      <w:r w:rsidR="00115CE7" w:rsidRPr="004541E3">
        <w:rPr>
          <w:sz w:val="22"/>
          <w:lang w:val="nb-NO"/>
        </w:rPr>
        <w:t xml:space="preserve"> </w:t>
      </w:r>
    </w:p>
    <w:p w:rsidR="00371E8D" w:rsidRPr="004541E3" w:rsidRDefault="00371E8D">
      <w:pPr>
        <w:tabs>
          <w:tab w:val="left" w:pos="630"/>
        </w:tabs>
        <w:rPr>
          <w:sz w:val="22"/>
          <w:lang w:val="nb-NO"/>
        </w:rPr>
      </w:pPr>
      <w:r w:rsidRPr="004541E3">
        <w:rPr>
          <w:sz w:val="22"/>
          <w:lang w:val="nb-NO"/>
        </w:rPr>
        <w:t xml:space="preserve">         </w:t>
      </w:r>
      <w:r w:rsidRPr="004541E3">
        <w:rPr>
          <w:i/>
          <w:sz w:val="22"/>
          <w:lang w:val="nb-NO"/>
        </w:rPr>
        <w:t xml:space="preserve"> Hjemmestyrkene i Elverum</w:t>
      </w:r>
      <w:r w:rsidRPr="004541E3">
        <w:rPr>
          <w:sz w:val="22"/>
          <w:lang w:val="nb-NO"/>
        </w:rPr>
        <w:t>, Ludvig Øvrebø, 1972,  DL 596 E6 O38 (won't bring unless asked)</w:t>
      </w:r>
    </w:p>
    <w:p w:rsidR="00371E8D" w:rsidRDefault="00371E8D" w:rsidP="005E3374">
      <w:pPr>
        <w:tabs>
          <w:tab w:val="left" w:pos="630"/>
        </w:tabs>
        <w:ind w:left="900" w:hanging="900"/>
        <w:rPr>
          <w:sz w:val="22"/>
          <w:lang w:val="nb-NO"/>
        </w:rPr>
      </w:pPr>
      <w:r w:rsidRPr="004541E3">
        <w:rPr>
          <w:sz w:val="22"/>
          <w:lang w:val="nb-NO"/>
        </w:rPr>
        <w:t xml:space="preserve">          </w:t>
      </w:r>
      <w:r w:rsidRPr="004541E3">
        <w:rPr>
          <w:i/>
          <w:sz w:val="22"/>
          <w:lang w:val="nb-NO"/>
        </w:rPr>
        <w:t>Elverum. En Bygdebeskrivelse</w:t>
      </w:r>
      <w:r w:rsidRPr="004541E3">
        <w:rPr>
          <w:sz w:val="22"/>
          <w:lang w:val="nb-NO"/>
        </w:rPr>
        <w:t xml:space="preserve">,  S. H. Finne-Grønn, Bind </w:t>
      </w:r>
      <w:r w:rsidR="00CA58E9" w:rsidRPr="004541E3">
        <w:rPr>
          <w:sz w:val="22"/>
          <w:lang w:val="nb-NO"/>
        </w:rPr>
        <w:t>1</w:t>
      </w:r>
      <w:r w:rsidRPr="004541E3">
        <w:rPr>
          <w:sz w:val="22"/>
          <w:lang w:val="nb-NO"/>
        </w:rPr>
        <w:t xml:space="preserve">, </w:t>
      </w:r>
      <w:r w:rsidR="00C31FD3" w:rsidRPr="004541E3">
        <w:rPr>
          <w:sz w:val="22"/>
          <w:lang w:val="nb-NO"/>
        </w:rPr>
        <w:t>1909, lag has electronic version</w:t>
      </w:r>
    </w:p>
    <w:p w:rsidR="00081AF2" w:rsidRPr="00081AF2" w:rsidRDefault="00081AF2" w:rsidP="00081AF2">
      <w:pPr>
        <w:tabs>
          <w:tab w:val="left" w:pos="540"/>
        </w:tabs>
        <w:ind w:left="810" w:hanging="810"/>
        <w:rPr>
          <w:sz w:val="22"/>
        </w:rPr>
      </w:pPr>
      <w:r w:rsidRPr="00081AF2">
        <w:rPr>
          <w:i/>
          <w:sz w:val="22"/>
          <w:lang w:val="nb-NO"/>
        </w:rPr>
        <w:tab/>
      </w:r>
      <w:r w:rsidRPr="00B32DF2">
        <w:rPr>
          <w:i/>
          <w:sz w:val="22"/>
          <w:lang w:val="nb-NO"/>
        </w:rPr>
        <w:t xml:space="preserve">Eleverum. Bind IV. </w:t>
      </w:r>
      <w:r w:rsidRPr="00081AF2">
        <w:rPr>
          <w:i/>
          <w:sz w:val="22"/>
          <w:lang w:val="nb-NO"/>
        </w:rPr>
        <w:t>Tillegg Til Finne-Grønns Bok om Elverum</w:t>
      </w:r>
      <w:r>
        <w:rPr>
          <w:sz w:val="22"/>
          <w:lang w:val="nb-NO"/>
        </w:rPr>
        <w:t xml:space="preserve">, Magne Skrede, 1958, 468 pages. </w:t>
      </w:r>
      <w:r w:rsidRPr="00B32DF2">
        <w:rPr>
          <w:sz w:val="22"/>
        </w:rPr>
        <w:t>Lag collection (won</w:t>
      </w:r>
      <w:r>
        <w:rPr>
          <w:sz w:val="22"/>
        </w:rPr>
        <w:t>’t bring unless asked)</w:t>
      </w:r>
    </w:p>
    <w:p w:rsidR="00371E8D" w:rsidRDefault="00371E8D">
      <w:pPr>
        <w:tabs>
          <w:tab w:val="left" w:pos="630"/>
        </w:tabs>
        <w:rPr>
          <w:sz w:val="22"/>
        </w:rPr>
      </w:pPr>
      <w:r w:rsidRPr="00B32DF2">
        <w:rPr>
          <w:sz w:val="22"/>
        </w:rPr>
        <w:t xml:space="preserve">          </w:t>
      </w:r>
      <w:r>
        <w:rPr>
          <w:i/>
          <w:sz w:val="22"/>
        </w:rPr>
        <w:t>Elverum Bygdebok</w:t>
      </w:r>
      <w:r>
        <w:rPr>
          <w:sz w:val="22"/>
        </w:rPr>
        <w:t>, Bind 1-7, 1983-2002, Lag collection</w:t>
      </w:r>
      <w:r w:rsidR="00115CE7">
        <w:rPr>
          <w:sz w:val="22"/>
        </w:rPr>
        <w:t xml:space="preserve">. </w:t>
      </w:r>
      <w:r w:rsidR="00115CE7" w:rsidRPr="0021487F">
        <w:rPr>
          <w:color w:val="000000" w:themeColor="text1"/>
          <w:sz w:val="22"/>
        </w:rPr>
        <w:t>Bind 1-6 available in Norway as e-books.</w:t>
      </w:r>
      <w:r w:rsidRPr="0021487F">
        <w:rPr>
          <w:color w:val="000000" w:themeColor="text1"/>
          <w:sz w:val="22"/>
        </w:rPr>
        <w:t xml:space="preserve"> </w:t>
      </w:r>
    </w:p>
    <w:p w:rsidR="00371E8D" w:rsidRDefault="00371E8D">
      <w:pPr>
        <w:tabs>
          <w:tab w:val="left" w:pos="630"/>
        </w:tabs>
        <w:rPr>
          <w:sz w:val="22"/>
        </w:rPr>
      </w:pPr>
      <w:r>
        <w:rPr>
          <w:sz w:val="22"/>
        </w:rPr>
        <w:lastRenderedPageBreak/>
        <w:t xml:space="preserve">          </w:t>
      </w:r>
      <w:r>
        <w:rPr>
          <w:i/>
          <w:sz w:val="22"/>
        </w:rPr>
        <w:t xml:space="preserve">Alfarheim. Årbok for Elverum, </w:t>
      </w:r>
      <w:r>
        <w:rPr>
          <w:sz w:val="22"/>
        </w:rPr>
        <w:t>1986-2003, Lag collection (won't bring unless asked)</w:t>
      </w:r>
    </w:p>
    <w:p w:rsidR="00371E8D" w:rsidRDefault="00371E8D">
      <w:pPr>
        <w:tabs>
          <w:tab w:val="left" w:pos="630"/>
        </w:tabs>
        <w:rPr>
          <w:sz w:val="22"/>
        </w:rPr>
      </w:pPr>
    </w:p>
    <w:p w:rsidR="00371E8D" w:rsidRPr="004541E3" w:rsidRDefault="00371E8D">
      <w:pPr>
        <w:tabs>
          <w:tab w:val="left" w:pos="630"/>
        </w:tabs>
        <w:rPr>
          <w:sz w:val="22"/>
          <w:lang w:val="nb-NO"/>
        </w:rPr>
      </w:pPr>
      <w:r>
        <w:rPr>
          <w:sz w:val="22"/>
        </w:rPr>
        <w:t xml:space="preserve">     </w:t>
      </w:r>
      <w:r w:rsidRPr="004541E3">
        <w:rPr>
          <w:sz w:val="22"/>
          <w:lang w:val="nb-NO"/>
        </w:rPr>
        <w:t>Engerdal</w:t>
      </w:r>
    </w:p>
    <w:p w:rsidR="00371E8D" w:rsidRPr="004541E3" w:rsidRDefault="00371E8D">
      <w:pPr>
        <w:tabs>
          <w:tab w:val="left" w:pos="630"/>
        </w:tabs>
        <w:rPr>
          <w:sz w:val="22"/>
          <w:lang w:val="nb-NO"/>
        </w:rPr>
      </w:pPr>
      <w:r w:rsidRPr="004541E3">
        <w:rPr>
          <w:sz w:val="22"/>
          <w:lang w:val="nb-NO"/>
        </w:rPr>
        <w:t xml:space="preserve">          </w:t>
      </w:r>
      <w:r w:rsidRPr="004541E3">
        <w:rPr>
          <w:i/>
          <w:sz w:val="22"/>
          <w:lang w:val="nb-NO"/>
        </w:rPr>
        <w:t>Engerdalen Herred</w:t>
      </w:r>
      <w:r w:rsidRPr="004541E3">
        <w:rPr>
          <w:sz w:val="22"/>
          <w:lang w:val="nb-NO"/>
        </w:rPr>
        <w:t>,  Per Tang, 1953,  DL 596 .E55 T3</w:t>
      </w:r>
    </w:p>
    <w:p w:rsidR="00371E8D" w:rsidRPr="004541E3" w:rsidRDefault="00371E8D">
      <w:pPr>
        <w:tabs>
          <w:tab w:val="left" w:pos="630"/>
        </w:tabs>
        <w:rPr>
          <w:sz w:val="22"/>
          <w:lang w:val="nb-NO"/>
        </w:rPr>
      </w:pPr>
    </w:p>
    <w:p w:rsidR="00371E8D" w:rsidRPr="004541E3" w:rsidRDefault="00371E8D">
      <w:pPr>
        <w:tabs>
          <w:tab w:val="left" w:pos="630"/>
        </w:tabs>
        <w:rPr>
          <w:sz w:val="22"/>
          <w:lang w:val="nb-NO"/>
        </w:rPr>
      </w:pPr>
      <w:r w:rsidRPr="004541E3">
        <w:rPr>
          <w:sz w:val="22"/>
          <w:lang w:val="nb-NO"/>
        </w:rPr>
        <w:t xml:space="preserve">     Rendalen</w:t>
      </w:r>
    </w:p>
    <w:p w:rsidR="00F114D0" w:rsidRPr="004541E3" w:rsidRDefault="00F114D0" w:rsidP="004972FD">
      <w:pPr>
        <w:tabs>
          <w:tab w:val="left" w:pos="540"/>
        </w:tabs>
        <w:ind w:left="810" w:hanging="810"/>
        <w:rPr>
          <w:sz w:val="22"/>
          <w:lang w:val="nb-NO"/>
        </w:rPr>
      </w:pPr>
      <w:r w:rsidRPr="004541E3">
        <w:rPr>
          <w:i/>
          <w:sz w:val="22"/>
          <w:lang w:val="nb-NO"/>
        </w:rPr>
        <w:tab/>
        <w:t>Rendalen</w:t>
      </w:r>
      <w:r w:rsidR="00057146" w:rsidRPr="004541E3">
        <w:rPr>
          <w:i/>
          <w:sz w:val="22"/>
          <w:lang w:val="nb-NO"/>
        </w:rPr>
        <w:t>. Dens Historie og Bebyggelse. Første Del</w:t>
      </w:r>
      <w:r w:rsidRPr="004541E3">
        <w:rPr>
          <w:sz w:val="22"/>
          <w:lang w:val="nb-NO"/>
        </w:rPr>
        <w:t>, Jacob Bull</w:t>
      </w:r>
      <w:r w:rsidR="00057146" w:rsidRPr="004541E3">
        <w:rPr>
          <w:sz w:val="22"/>
          <w:lang w:val="nb-NO"/>
        </w:rPr>
        <w:t xml:space="preserve">, 1916, 300 pages and </w:t>
      </w:r>
      <w:r w:rsidR="00057146" w:rsidRPr="004541E3">
        <w:rPr>
          <w:i/>
          <w:sz w:val="22"/>
          <w:lang w:val="nb-NO"/>
        </w:rPr>
        <w:t>2Den Del</w:t>
      </w:r>
      <w:r w:rsidR="00057146" w:rsidRPr="004541E3">
        <w:rPr>
          <w:sz w:val="22"/>
          <w:lang w:val="nb-NO"/>
        </w:rPr>
        <w:t xml:space="preserve">, 1919, 190 pages, and </w:t>
      </w:r>
      <w:r w:rsidR="00057146" w:rsidRPr="004541E3">
        <w:rPr>
          <w:i/>
          <w:sz w:val="22"/>
          <w:lang w:val="nb-NO"/>
        </w:rPr>
        <w:t>Gaardene,</w:t>
      </w:r>
      <w:r w:rsidR="00057146" w:rsidRPr="004541E3">
        <w:rPr>
          <w:sz w:val="22"/>
          <w:lang w:val="nb-NO"/>
        </w:rPr>
        <w:t xml:space="preserve"> 41 pages, Lag</w:t>
      </w:r>
      <w:r w:rsidR="00511381" w:rsidRPr="004541E3">
        <w:rPr>
          <w:sz w:val="22"/>
          <w:lang w:val="nb-NO"/>
        </w:rPr>
        <w:t xml:space="preserve"> collection</w:t>
      </w:r>
    </w:p>
    <w:p w:rsidR="00371E8D" w:rsidRPr="004541E3" w:rsidRDefault="00F114D0" w:rsidP="00F114D0">
      <w:pPr>
        <w:tabs>
          <w:tab w:val="left" w:pos="540"/>
        </w:tabs>
        <w:rPr>
          <w:sz w:val="22"/>
          <w:lang w:val="nb-NO"/>
        </w:rPr>
      </w:pPr>
      <w:r w:rsidRPr="004541E3">
        <w:rPr>
          <w:sz w:val="22"/>
          <w:lang w:val="nb-NO"/>
        </w:rPr>
        <w:tab/>
      </w:r>
      <w:r w:rsidR="00371E8D" w:rsidRPr="004541E3">
        <w:rPr>
          <w:i/>
          <w:sz w:val="22"/>
          <w:lang w:val="nb-NO"/>
        </w:rPr>
        <w:t>Ytre Rendal. Gard og Ætt</w:t>
      </w:r>
      <w:r w:rsidR="00371E8D" w:rsidRPr="004541E3">
        <w:rPr>
          <w:sz w:val="22"/>
          <w:lang w:val="nb-NO"/>
        </w:rPr>
        <w:t xml:space="preserve">, Odd Nytrøen, 1970,  </w:t>
      </w:r>
      <w:r w:rsidR="00057146" w:rsidRPr="004541E3">
        <w:rPr>
          <w:sz w:val="22"/>
          <w:lang w:val="nb-NO"/>
        </w:rPr>
        <w:t xml:space="preserve">Lag </w:t>
      </w:r>
      <w:r w:rsidR="00511381" w:rsidRPr="004541E3">
        <w:rPr>
          <w:sz w:val="22"/>
          <w:lang w:val="nb-NO"/>
        </w:rPr>
        <w:t>collection</w:t>
      </w:r>
    </w:p>
    <w:p w:rsidR="00371E8D" w:rsidRPr="004541E3" w:rsidRDefault="00371E8D" w:rsidP="004972FD">
      <w:pPr>
        <w:ind w:left="810" w:hanging="270"/>
        <w:rPr>
          <w:sz w:val="22"/>
          <w:lang w:val="nb-NO"/>
        </w:rPr>
      </w:pPr>
      <w:r w:rsidRPr="004541E3">
        <w:rPr>
          <w:i/>
          <w:sz w:val="22"/>
          <w:lang w:val="nb-NO"/>
        </w:rPr>
        <w:t>Øvre Rendalen. Gårdenes og Slektenes Historie</w:t>
      </w:r>
      <w:r w:rsidRPr="004541E3">
        <w:rPr>
          <w:sz w:val="22"/>
          <w:lang w:val="nb-NO"/>
        </w:rPr>
        <w:t>, Jacob Bull, 1940,</w:t>
      </w:r>
      <w:r w:rsidR="00057146" w:rsidRPr="004541E3">
        <w:rPr>
          <w:sz w:val="22"/>
          <w:lang w:val="nb-NO"/>
        </w:rPr>
        <w:t xml:space="preserve"> </w:t>
      </w:r>
      <w:r w:rsidR="00FE12BF" w:rsidRPr="004541E3">
        <w:rPr>
          <w:sz w:val="22"/>
          <w:lang w:val="nb-NO"/>
        </w:rPr>
        <w:t xml:space="preserve">368 pages, </w:t>
      </w:r>
      <w:r w:rsidR="00057146" w:rsidRPr="004541E3">
        <w:rPr>
          <w:sz w:val="22"/>
          <w:lang w:val="nb-NO"/>
        </w:rPr>
        <w:t>Lag</w:t>
      </w:r>
      <w:r w:rsidR="00511381" w:rsidRPr="004541E3">
        <w:rPr>
          <w:sz w:val="22"/>
          <w:lang w:val="nb-NO"/>
        </w:rPr>
        <w:t xml:space="preserve"> collection</w:t>
      </w:r>
      <w:r w:rsidR="004972FD">
        <w:rPr>
          <w:sz w:val="22"/>
          <w:lang w:val="nb-NO"/>
        </w:rPr>
        <w:t>. Available as e-book in Norway</w:t>
      </w:r>
    </w:p>
    <w:p w:rsidR="00057146" w:rsidRPr="004541E3" w:rsidRDefault="00057146" w:rsidP="00F114D0">
      <w:pPr>
        <w:tabs>
          <w:tab w:val="left" w:pos="540"/>
        </w:tabs>
        <w:rPr>
          <w:sz w:val="22"/>
          <w:lang w:val="nb-NO"/>
        </w:rPr>
      </w:pPr>
      <w:r w:rsidRPr="004541E3">
        <w:rPr>
          <w:sz w:val="22"/>
          <w:lang w:val="nb-NO"/>
        </w:rPr>
        <w:tab/>
      </w:r>
      <w:r w:rsidRPr="004541E3">
        <w:rPr>
          <w:i/>
          <w:sz w:val="22"/>
          <w:lang w:val="nb-NO"/>
        </w:rPr>
        <w:t>Øvre Rendalen. Gårdenes og Slektenes Historie</w:t>
      </w:r>
      <w:r w:rsidRPr="004541E3">
        <w:rPr>
          <w:sz w:val="22"/>
          <w:lang w:val="nb-NO"/>
        </w:rPr>
        <w:t xml:space="preserve">, </w:t>
      </w:r>
      <w:r w:rsidRPr="004541E3">
        <w:rPr>
          <w:i/>
          <w:sz w:val="22"/>
          <w:lang w:val="nb-NO"/>
        </w:rPr>
        <w:t>Bind II,</w:t>
      </w:r>
      <w:r w:rsidRPr="004541E3">
        <w:rPr>
          <w:sz w:val="22"/>
          <w:lang w:val="nb-NO"/>
        </w:rPr>
        <w:t xml:space="preserve"> Kari Lintoft, 1989, 423 page</w:t>
      </w:r>
      <w:r w:rsidR="00FE12BF" w:rsidRPr="004541E3">
        <w:rPr>
          <w:sz w:val="22"/>
          <w:lang w:val="nb-NO"/>
        </w:rPr>
        <w:t>s, Lag collection</w:t>
      </w:r>
    </w:p>
    <w:p w:rsidR="00371E8D" w:rsidRPr="004541E3" w:rsidRDefault="00371E8D">
      <w:pPr>
        <w:tabs>
          <w:tab w:val="left" w:pos="630"/>
        </w:tabs>
        <w:rPr>
          <w:sz w:val="22"/>
          <w:lang w:val="nb-NO"/>
        </w:rPr>
      </w:pPr>
      <w:r w:rsidRPr="004541E3">
        <w:rPr>
          <w:sz w:val="22"/>
          <w:lang w:val="nb-NO"/>
        </w:rPr>
        <w:t xml:space="preserve">   </w:t>
      </w:r>
    </w:p>
    <w:p w:rsidR="00371E8D" w:rsidRPr="004541E3" w:rsidRDefault="00B5202D">
      <w:pPr>
        <w:tabs>
          <w:tab w:val="left" w:pos="630"/>
        </w:tabs>
        <w:rPr>
          <w:sz w:val="22"/>
          <w:lang w:val="nb-NO"/>
        </w:rPr>
      </w:pPr>
      <w:r w:rsidRPr="004541E3">
        <w:rPr>
          <w:sz w:val="22"/>
          <w:lang w:val="nb-NO"/>
        </w:rPr>
        <w:t xml:space="preserve">     </w:t>
      </w:r>
      <w:r w:rsidR="00371E8D" w:rsidRPr="004541E3">
        <w:rPr>
          <w:sz w:val="22"/>
          <w:lang w:val="nb-NO"/>
        </w:rPr>
        <w:t>Stor-Elvedal</w:t>
      </w:r>
    </w:p>
    <w:p w:rsidR="00236C20" w:rsidRPr="0060753B" w:rsidRDefault="00236C20" w:rsidP="005E3374">
      <w:pPr>
        <w:tabs>
          <w:tab w:val="left" w:pos="630"/>
        </w:tabs>
        <w:ind w:left="900" w:hanging="1080"/>
        <w:rPr>
          <w:color w:val="000000" w:themeColor="text1"/>
          <w:sz w:val="22"/>
        </w:rPr>
      </w:pPr>
      <w:r w:rsidRPr="004541E3">
        <w:rPr>
          <w:sz w:val="22"/>
          <w:lang w:val="nb-NO"/>
        </w:rPr>
        <w:tab/>
      </w:r>
      <w:r w:rsidR="00371E8D" w:rsidRPr="004541E3">
        <w:rPr>
          <w:i/>
          <w:sz w:val="22"/>
          <w:lang w:val="nb-NO"/>
        </w:rPr>
        <w:t>Bygdebok for Stor-Elvdal</w:t>
      </w:r>
      <w:r w:rsidR="00371E8D" w:rsidRPr="004541E3">
        <w:rPr>
          <w:sz w:val="22"/>
          <w:lang w:val="nb-NO"/>
        </w:rPr>
        <w:t>,  Anders Fosvold, 2 volumes, 1935-1937,  DL 596 .S84 F7/1-2</w:t>
      </w:r>
      <w:r w:rsidR="005E3374" w:rsidRPr="004541E3">
        <w:rPr>
          <w:sz w:val="22"/>
          <w:lang w:val="nb-NO"/>
        </w:rPr>
        <w:t xml:space="preserve">. </w:t>
      </w:r>
      <w:r w:rsidR="005E3374" w:rsidRPr="0060753B">
        <w:rPr>
          <w:color w:val="000000" w:themeColor="text1"/>
          <w:sz w:val="22"/>
        </w:rPr>
        <w:t>Available as e-books in Norway.</w:t>
      </w:r>
    </w:p>
    <w:p w:rsidR="00371E8D" w:rsidRPr="00464CA6" w:rsidRDefault="00236C20">
      <w:pPr>
        <w:tabs>
          <w:tab w:val="left" w:pos="630"/>
        </w:tabs>
        <w:rPr>
          <w:sz w:val="22"/>
        </w:rPr>
      </w:pPr>
      <w:r>
        <w:rPr>
          <w:sz w:val="22"/>
        </w:rPr>
        <w:tab/>
      </w:r>
      <w:r w:rsidRPr="00236C20">
        <w:rPr>
          <w:i/>
          <w:sz w:val="22"/>
        </w:rPr>
        <w:t>Imsdalens historie</w:t>
      </w:r>
      <w:r>
        <w:rPr>
          <w:sz w:val="22"/>
        </w:rPr>
        <w:t xml:space="preserve">, 1986, </w:t>
      </w:r>
      <w:r w:rsidRPr="0060753B">
        <w:rPr>
          <w:color w:val="000000" w:themeColor="text1"/>
          <w:sz w:val="22"/>
        </w:rPr>
        <w:t>Available as e-book in Norway</w:t>
      </w:r>
      <w:r>
        <w:rPr>
          <w:sz w:val="22"/>
        </w:rPr>
        <w:t>.</w:t>
      </w:r>
      <w:r w:rsidR="00371E8D" w:rsidRPr="00464CA6">
        <w:rPr>
          <w:sz w:val="22"/>
        </w:rPr>
        <w:t xml:space="preserve"> </w:t>
      </w:r>
    </w:p>
    <w:p w:rsidR="00371E8D" w:rsidRDefault="00371E8D">
      <w:pPr>
        <w:tabs>
          <w:tab w:val="left" w:pos="630"/>
        </w:tabs>
        <w:rPr>
          <w:sz w:val="22"/>
        </w:rPr>
      </w:pPr>
      <w:r>
        <w:rPr>
          <w:sz w:val="22"/>
        </w:rPr>
        <w:t xml:space="preserve">          </w:t>
      </w:r>
    </w:p>
    <w:p w:rsidR="00371E8D" w:rsidRDefault="00371E8D">
      <w:pPr>
        <w:tabs>
          <w:tab w:val="left" w:pos="630"/>
        </w:tabs>
        <w:rPr>
          <w:sz w:val="22"/>
        </w:rPr>
      </w:pPr>
      <w:r>
        <w:rPr>
          <w:sz w:val="22"/>
        </w:rPr>
        <w:t xml:space="preserve">     Trysil</w:t>
      </w:r>
    </w:p>
    <w:p w:rsidR="006B379A" w:rsidRDefault="00371E8D" w:rsidP="005E3374">
      <w:pPr>
        <w:tabs>
          <w:tab w:val="left" w:pos="630"/>
        </w:tabs>
        <w:ind w:left="900" w:hanging="270"/>
        <w:rPr>
          <w:sz w:val="22"/>
        </w:rPr>
      </w:pPr>
      <w:r>
        <w:rPr>
          <w:i/>
          <w:sz w:val="22"/>
        </w:rPr>
        <w:t>Osen Bygdebok</w:t>
      </w:r>
      <w:r>
        <w:rPr>
          <w:sz w:val="22"/>
        </w:rPr>
        <w:t>,  Olav Nilsen and Thorbjørn Granlund,  volume</w:t>
      </w:r>
      <w:r w:rsidR="006B379A">
        <w:rPr>
          <w:sz w:val="22"/>
        </w:rPr>
        <w:t xml:space="preserve"> 2, 1983-85,  DL 576 O82 N5/1-2. Available as e-book in Norway</w:t>
      </w:r>
    </w:p>
    <w:p w:rsidR="00FD43A3" w:rsidRPr="003C517C" w:rsidRDefault="00F2068D" w:rsidP="005E3374">
      <w:pPr>
        <w:tabs>
          <w:tab w:val="left" w:pos="630"/>
        </w:tabs>
        <w:ind w:left="900" w:hanging="270"/>
        <w:rPr>
          <w:i/>
          <w:color w:val="000000" w:themeColor="text1"/>
          <w:sz w:val="22"/>
          <w:szCs w:val="22"/>
        </w:rPr>
      </w:pPr>
      <w:hyperlink r:id="rId9" w:tgtFrame="_blank" w:history="1">
        <w:r w:rsidR="00FD43A3" w:rsidRPr="008E7CEC">
          <w:rPr>
            <w:rStyle w:val="Hyperlink"/>
            <w:i/>
            <w:color w:val="000000" w:themeColor="text1"/>
            <w:sz w:val="22"/>
            <w:szCs w:val="22"/>
            <w:u w:val="none"/>
            <w:shd w:val="clear" w:color="auto" w:fill="FFFFFF"/>
            <w:lang w:val="nb-NO"/>
          </w:rPr>
          <w:t>Søre Osen bygdebok. B. 1 : Gårds- og slektshistorie</w:t>
        </w:r>
      </w:hyperlink>
      <w:r w:rsidR="00FD43A3" w:rsidRPr="003C517C">
        <w:rPr>
          <w:i/>
          <w:color w:val="000000" w:themeColor="text1"/>
          <w:sz w:val="22"/>
          <w:szCs w:val="22"/>
          <w:lang w:val="nb-NO"/>
        </w:rPr>
        <w:t xml:space="preserve">. </w:t>
      </w:r>
      <w:r w:rsidR="00FD43A3" w:rsidRPr="008E7CEC">
        <w:rPr>
          <w:color w:val="000000" w:themeColor="text1"/>
          <w:sz w:val="22"/>
          <w:szCs w:val="22"/>
        </w:rPr>
        <w:t>Available as e-book in Norway</w:t>
      </w:r>
    </w:p>
    <w:p w:rsidR="00371E8D" w:rsidRPr="00005061" w:rsidRDefault="00371E8D" w:rsidP="001D05D3">
      <w:pPr>
        <w:tabs>
          <w:tab w:val="left" w:pos="810"/>
        </w:tabs>
        <w:ind w:left="810" w:hanging="180"/>
        <w:rPr>
          <w:color w:val="000000" w:themeColor="text1"/>
          <w:sz w:val="22"/>
        </w:rPr>
      </w:pPr>
      <w:r>
        <w:rPr>
          <w:i/>
          <w:sz w:val="22"/>
        </w:rPr>
        <w:t>Trysil-Boka</w:t>
      </w:r>
      <w:r w:rsidR="00EB6C65">
        <w:rPr>
          <w:sz w:val="22"/>
        </w:rPr>
        <w:t>,  Eyvind Lillevold, volumes 1 and 2</w:t>
      </w:r>
      <w:r>
        <w:rPr>
          <w:sz w:val="22"/>
        </w:rPr>
        <w:t>, 1946-1963,  DL 596  +T</w:t>
      </w:r>
      <w:r w:rsidRPr="00005061">
        <w:rPr>
          <w:color w:val="000000" w:themeColor="text1"/>
          <w:sz w:val="22"/>
        </w:rPr>
        <w:t>88 T7/1-4/1-2</w:t>
      </w:r>
      <w:r w:rsidR="00511381" w:rsidRPr="00005061">
        <w:rPr>
          <w:color w:val="000000" w:themeColor="text1"/>
          <w:sz w:val="22"/>
        </w:rPr>
        <w:t xml:space="preserve"> </w:t>
      </w:r>
      <w:r w:rsidR="001D05D3" w:rsidRPr="00005061">
        <w:rPr>
          <w:color w:val="000000" w:themeColor="text1"/>
          <w:sz w:val="22"/>
        </w:rPr>
        <w:t>Book</w:t>
      </w:r>
      <w:r w:rsidR="005D4372" w:rsidRPr="00005061">
        <w:rPr>
          <w:color w:val="000000" w:themeColor="text1"/>
          <w:sz w:val="22"/>
        </w:rPr>
        <w:t>s</w:t>
      </w:r>
      <w:r w:rsidR="001D05D3" w:rsidRPr="00005061">
        <w:rPr>
          <w:color w:val="000000" w:themeColor="text1"/>
          <w:sz w:val="22"/>
        </w:rPr>
        <w:t xml:space="preserve"> are available as e-books; volume 1 on the Norwegian National Library web site to all and volume 2 in Norway only. </w:t>
      </w:r>
    </w:p>
    <w:p w:rsidR="001D05D3" w:rsidRPr="00005061" w:rsidRDefault="001D05D3" w:rsidP="001D05D3">
      <w:pPr>
        <w:tabs>
          <w:tab w:val="left" w:pos="810"/>
        </w:tabs>
        <w:ind w:left="810" w:hanging="180"/>
        <w:rPr>
          <w:color w:val="000000" w:themeColor="text1"/>
          <w:sz w:val="22"/>
        </w:rPr>
      </w:pPr>
      <w:r w:rsidRPr="00005061">
        <w:rPr>
          <w:i/>
          <w:color w:val="000000" w:themeColor="text1"/>
          <w:sz w:val="22"/>
        </w:rPr>
        <w:tab/>
      </w:r>
      <w:r w:rsidR="00B71669" w:rsidRPr="00005061">
        <w:rPr>
          <w:color w:val="000000" w:themeColor="text1"/>
          <w:sz w:val="22"/>
        </w:rPr>
        <w:t>Volumes 1, 3,</w:t>
      </w:r>
      <w:r w:rsidR="00511381" w:rsidRPr="00005061">
        <w:rPr>
          <w:color w:val="000000" w:themeColor="text1"/>
          <w:sz w:val="22"/>
        </w:rPr>
        <w:t xml:space="preserve"> 4 in Lag collection</w:t>
      </w:r>
      <w:r w:rsidR="006C61D7" w:rsidRPr="00005061">
        <w:rPr>
          <w:color w:val="000000" w:themeColor="text1"/>
          <w:sz w:val="22"/>
        </w:rPr>
        <w:t>.Vol 1 is electronic</w:t>
      </w:r>
      <w:r w:rsidRPr="00005061">
        <w:rPr>
          <w:color w:val="000000" w:themeColor="text1"/>
          <w:sz w:val="22"/>
        </w:rPr>
        <w:t>.</w:t>
      </w:r>
    </w:p>
    <w:p w:rsidR="00FE4FD8" w:rsidRPr="00005061" w:rsidRDefault="00FE4FD8">
      <w:pPr>
        <w:tabs>
          <w:tab w:val="left" w:pos="630"/>
        </w:tabs>
        <w:ind w:left="630"/>
        <w:rPr>
          <w:color w:val="000000" w:themeColor="text1"/>
          <w:sz w:val="22"/>
        </w:rPr>
      </w:pPr>
      <w:r w:rsidRPr="00005061">
        <w:rPr>
          <w:i/>
          <w:color w:val="000000" w:themeColor="text1"/>
          <w:sz w:val="22"/>
        </w:rPr>
        <w:t>Trysil-boka</w:t>
      </w:r>
      <w:r w:rsidRPr="00005061">
        <w:rPr>
          <w:color w:val="000000" w:themeColor="text1"/>
          <w:sz w:val="22"/>
        </w:rPr>
        <w:t xml:space="preserve">, vol 5, </w:t>
      </w:r>
      <w:r w:rsidR="009A6A0E" w:rsidRPr="00005061">
        <w:rPr>
          <w:color w:val="000000" w:themeColor="text1"/>
          <w:sz w:val="22"/>
        </w:rPr>
        <w:t xml:space="preserve">Randi Larsen, </w:t>
      </w:r>
      <w:r w:rsidRPr="00005061">
        <w:rPr>
          <w:color w:val="000000" w:themeColor="text1"/>
          <w:sz w:val="22"/>
        </w:rPr>
        <w:t>1989, Lag collection</w:t>
      </w:r>
      <w:r w:rsidR="00BB18D0">
        <w:rPr>
          <w:color w:val="000000" w:themeColor="text1"/>
          <w:sz w:val="22"/>
        </w:rPr>
        <w:t xml:space="preserve">. Available as e-book in Norway. </w:t>
      </w:r>
    </w:p>
    <w:p w:rsidR="001D05D3" w:rsidRPr="00005061" w:rsidRDefault="001D05D3">
      <w:pPr>
        <w:tabs>
          <w:tab w:val="left" w:pos="630"/>
        </w:tabs>
        <w:ind w:left="630"/>
        <w:rPr>
          <w:color w:val="000000" w:themeColor="text1"/>
          <w:sz w:val="22"/>
        </w:rPr>
      </w:pPr>
      <w:r w:rsidRPr="00005061">
        <w:rPr>
          <w:i/>
          <w:color w:val="000000" w:themeColor="text1"/>
          <w:sz w:val="22"/>
        </w:rPr>
        <w:t>Trysil-boka,</w:t>
      </w:r>
      <w:r w:rsidR="00AF1BA7">
        <w:rPr>
          <w:color w:val="000000" w:themeColor="text1"/>
          <w:sz w:val="22"/>
        </w:rPr>
        <w:t xml:space="preserve"> vol 2, 3, 4-1,</w:t>
      </w:r>
      <w:r w:rsidRPr="00005061">
        <w:rPr>
          <w:color w:val="000000" w:themeColor="text1"/>
          <w:sz w:val="22"/>
        </w:rPr>
        <w:t xml:space="preserve"> 4-2</w:t>
      </w:r>
      <w:r w:rsidR="00AF1BA7">
        <w:rPr>
          <w:color w:val="000000" w:themeColor="text1"/>
          <w:sz w:val="22"/>
        </w:rPr>
        <w:t>, 6, 7 and 8</w:t>
      </w:r>
      <w:r w:rsidRPr="00005061">
        <w:rPr>
          <w:color w:val="000000" w:themeColor="text1"/>
          <w:sz w:val="22"/>
        </w:rPr>
        <w:t xml:space="preserve">. Available as e-books in Norway. </w:t>
      </w:r>
    </w:p>
    <w:p w:rsidR="00B5202D" w:rsidRDefault="00B5202D" w:rsidP="00B5202D"/>
    <w:p w:rsidR="00B5202D" w:rsidRPr="003C517C" w:rsidRDefault="00B5202D" w:rsidP="00B5202D">
      <w:pPr>
        <w:tabs>
          <w:tab w:val="left" w:pos="630"/>
        </w:tabs>
        <w:rPr>
          <w:sz w:val="22"/>
          <w:lang w:val="nb-NO"/>
        </w:rPr>
      </w:pPr>
      <w:r>
        <w:rPr>
          <w:sz w:val="22"/>
        </w:rPr>
        <w:t xml:space="preserve">     </w:t>
      </w:r>
      <w:r w:rsidRPr="003C517C">
        <w:rPr>
          <w:sz w:val="22"/>
          <w:lang w:val="nb-NO"/>
        </w:rPr>
        <w:t>Åmot</w:t>
      </w:r>
    </w:p>
    <w:p w:rsidR="00B5202D" w:rsidRDefault="00B5202D" w:rsidP="00AF1BA7">
      <w:pPr>
        <w:tabs>
          <w:tab w:val="left" w:pos="630"/>
        </w:tabs>
        <w:ind w:left="810" w:hanging="810"/>
        <w:rPr>
          <w:sz w:val="22"/>
        </w:rPr>
      </w:pPr>
      <w:r w:rsidRPr="003C517C">
        <w:rPr>
          <w:sz w:val="22"/>
          <w:lang w:val="nb-NO"/>
        </w:rPr>
        <w:t xml:space="preserve">          </w:t>
      </w:r>
      <w:r w:rsidRPr="003C517C">
        <w:rPr>
          <w:i/>
          <w:sz w:val="22"/>
          <w:lang w:val="nb-NO"/>
        </w:rPr>
        <w:t xml:space="preserve">Åmot </w:t>
      </w:r>
      <w:r w:rsidRPr="004541E3">
        <w:rPr>
          <w:i/>
          <w:sz w:val="22"/>
          <w:lang w:val="nb-NO"/>
        </w:rPr>
        <w:t>Bygdebok</w:t>
      </w:r>
      <w:r w:rsidRPr="004541E3">
        <w:rPr>
          <w:sz w:val="22"/>
          <w:lang w:val="nb-NO"/>
        </w:rPr>
        <w:t>,  Eyvind Lillevold, 3 volumes</w:t>
      </w:r>
      <w:r w:rsidR="00C31FD3" w:rsidRPr="004541E3">
        <w:rPr>
          <w:sz w:val="22"/>
          <w:lang w:val="nb-NO"/>
        </w:rPr>
        <w:t xml:space="preserve">, 1967-1973,  DL 576 A5 L5/1-3. </w:t>
      </w:r>
      <w:r w:rsidR="00C31FD3">
        <w:rPr>
          <w:sz w:val="22"/>
        </w:rPr>
        <w:t>Only 1 &amp; 2 have ancestral data</w:t>
      </w:r>
      <w:r w:rsidR="00AF1BA7">
        <w:rPr>
          <w:sz w:val="22"/>
        </w:rPr>
        <w:t>. Available as e-books in Norway.</w:t>
      </w:r>
    </w:p>
    <w:p w:rsidR="00B5202D" w:rsidRPr="003C517C" w:rsidRDefault="00B5202D" w:rsidP="00B5202D">
      <w:pPr>
        <w:tabs>
          <w:tab w:val="left" w:pos="630"/>
        </w:tabs>
        <w:rPr>
          <w:sz w:val="22"/>
          <w:lang w:val="nb-NO"/>
        </w:rPr>
      </w:pPr>
      <w:r>
        <w:rPr>
          <w:sz w:val="22"/>
        </w:rPr>
        <w:t xml:space="preserve">          </w:t>
      </w:r>
      <w:r w:rsidRPr="003C517C">
        <w:rPr>
          <w:i/>
          <w:sz w:val="22"/>
          <w:lang w:val="nb-NO"/>
        </w:rPr>
        <w:t>Solliens Historie</w:t>
      </w:r>
      <w:r w:rsidRPr="003C517C">
        <w:rPr>
          <w:sz w:val="22"/>
          <w:lang w:val="nb-NO"/>
        </w:rPr>
        <w:t>,  Carl Lassen, 1920,  DL 576 .S46 L3</w:t>
      </w:r>
    </w:p>
    <w:p w:rsidR="00CE33FA" w:rsidRPr="003C517C" w:rsidRDefault="00CE33FA" w:rsidP="00CE33FA">
      <w:pPr>
        <w:rPr>
          <w:sz w:val="22"/>
        </w:rPr>
      </w:pPr>
      <w:r w:rsidRPr="00CE33FA">
        <w:rPr>
          <w:sz w:val="22"/>
          <w:lang w:val="nb-NO"/>
        </w:rPr>
        <w:t xml:space="preserve">         </w:t>
      </w:r>
      <w:r w:rsidR="00D64793">
        <w:rPr>
          <w:sz w:val="22"/>
          <w:lang w:val="nb-NO"/>
        </w:rPr>
        <w:t xml:space="preserve"> </w:t>
      </w:r>
      <w:hyperlink r:id="rId10" w:history="1">
        <w:r w:rsidRPr="00CE33FA">
          <w:rPr>
            <w:rStyle w:val="Hyperlink"/>
            <w:i/>
            <w:color w:val="000000"/>
            <w:sz w:val="22"/>
            <w:szCs w:val="22"/>
            <w:u w:val="none"/>
            <w:shd w:val="clear" w:color="auto" w:fill="FFFFFF"/>
            <w:lang w:val="nb-NO"/>
          </w:rPr>
          <w:t>Sollia. 1 : Eldre generell historie, garder og slekter i Øverdalen skolekrets</w:t>
        </w:r>
      </w:hyperlink>
      <w:r>
        <w:rPr>
          <w:i/>
          <w:sz w:val="22"/>
          <w:szCs w:val="22"/>
          <w:lang w:val="nb-NO"/>
        </w:rPr>
        <w:t>.</w:t>
      </w:r>
      <w:r>
        <w:rPr>
          <w:sz w:val="22"/>
          <w:szCs w:val="22"/>
          <w:lang w:val="nb-NO"/>
        </w:rPr>
        <w:t xml:space="preserve"> </w:t>
      </w:r>
      <w:r w:rsidRPr="003C517C">
        <w:rPr>
          <w:sz w:val="22"/>
          <w:szCs w:val="22"/>
        </w:rPr>
        <w:t xml:space="preserve">Available as e-book in Norway. </w:t>
      </w:r>
    </w:p>
    <w:p w:rsidR="001C19E6" w:rsidRPr="003C517C" w:rsidRDefault="001C19E6">
      <w:pPr>
        <w:pStyle w:val="Heading1"/>
        <w:rPr>
          <w:b/>
          <w:bCs/>
          <w:sz w:val="24"/>
        </w:rPr>
      </w:pPr>
    </w:p>
    <w:p w:rsidR="00371E8D" w:rsidRPr="003C517C" w:rsidRDefault="00371E8D">
      <w:pPr>
        <w:pStyle w:val="Heading1"/>
        <w:rPr>
          <w:b/>
          <w:bCs/>
          <w:sz w:val="24"/>
        </w:rPr>
      </w:pPr>
      <w:r w:rsidRPr="003C517C">
        <w:rPr>
          <w:b/>
          <w:bCs/>
          <w:sz w:val="24"/>
        </w:rPr>
        <w:t>Hedemarken and Hamar</w:t>
      </w:r>
    </w:p>
    <w:p w:rsidR="000676B9" w:rsidRPr="004541E3" w:rsidRDefault="000676B9" w:rsidP="000676B9">
      <w:pPr>
        <w:tabs>
          <w:tab w:val="left" w:pos="720"/>
        </w:tabs>
        <w:ind w:left="900" w:hanging="270"/>
        <w:rPr>
          <w:sz w:val="22"/>
          <w:lang w:val="nb-NO"/>
        </w:rPr>
      </w:pPr>
      <w:r w:rsidRPr="003C517C">
        <w:rPr>
          <w:sz w:val="22"/>
        </w:rPr>
        <w:tab/>
      </w:r>
      <w:r w:rsidRPr="003C517C">
        <w:rPr>
          <w:i/>
          <w:sz w:val="22"/>
        </w:rPr>
        <w:t xml:space="preserve">Strandhugg ved Mjøsa. </w:t>
      </w:r>
      <w:r w:rsidRPr="004541E3">
        <w:rPr>
          <w:i/>
          <w:sz w:val="22"/>
          <w:lang w:val="nb-NO"/>
        </w:rPr>
        <w:t xml:space="preserve">Folk og ferdsel før og nå, </w:t>
      </w:r>
      <w:r w:rsidRPr="004541E3">
        <w:rPr>
          <w:sz w:val="22"/>
          <w:lang w:val="nb-NO"/>
        </w:rPr>
        <w:t>Lars Bergstrøm, 1990, 109 pages. Lag collection (won’t bring unless asked)</w:t>
      </w:r>
    </w:p>
    <w:p w:rsidR="000676B9" w:rsidRPr="004541E3" w:rsidRDefault="000676B9" w:rsidP="000676B9">
      <w:pPr>
        <w:tabs>
          <w:tab w:val="left" w:pos="720"/>
        </w:tabs>
        <w:ind w:left="900" w:hanging="270"/>
        <w:rPr>
          <w:sz w:val="22"/>
          <w:lang w:val="nb-NO"/>
        </w:rPr>
      </w:pPr>
    </w:p>
    <w:p w:rsidR="00371E8D" w:rsidRPr="004541E3" w:rsidRDefault="00371E8D">
      <w:pPr>
        <w:tabs>
          <w:tab w:val="left" w:pos="630"/>
        </w:tabs>
        <w:rPr>
          <w:sz w:val="22"/>
          <w:lang w:val="nb-NO"/>
        </w:rPr>
      </w:pPr>
      <w:r w:rsidRPr="004541E3">
        <w:rPr>
          <w:sz w:val="22"/>
          <w:lang w:val="nb-NO"/>
        </w:rPr>
        <w:t xml:space="preserve">     Brøttum </w:t>
      </w:r>
    </w:p>
    <w:p w:rsidR="00371E8D" w:rsidRPr="004541E3" w:rsidRDefault="00371E8D" w:rsidP="005E3374">
      <w:pPr>
        <w:tabs>
          <w:tab w:val="left" w:pos="720"/>
        </w:tabs>
        <w:ind w:left="900" w:hanging="270"/>
        <w:rPr>
          <w:iCs/>
          <w:sz w:val="22"/>
          <w:lang w:val="nb-NO"/>
        </w:rPr>
      </w:pPr>
      <w:r w:rsidRPr="004541E3">
        <w:rPr>
          <w:i/>
          <w:sz w:val="22"/>
          <w:lang w:val="nb-NO"/>
        </w:rPr>
        <w:t xml:space="preserve">Brøttumsbøkene. Bosettinger fra 308.1 Byen til og med 403.1 Ødegården, </w:t>
      </w:r>
      <w:r w:rsidRPr="004541E3">
        <w:rPr>
          <w:iCs/>
          <w:sz w:val="22"/>
          <w:lang w:val="nb-NO"/>
        </w:rPr>
        <w:t>Vol 4</w:t>
      </w:r>
      <w:r w:rsidRPr="004541E3">
        <w:rPr>
          <w:i/>
          <w:sz w:val="22"/>
          <w:lang w:val="nb-NO"/>
        </w:rPr>
        <w:t xml:space="preserve">, </w:t>
      </w:r>
      <w:r w:rsidRPr="004541E3">
        <w:rPr>
          <w:iCs/>
          <w:sz w:val="22"/>
          <w:lang w:val="nb-NO"/>
        </w:rPr>
        <w:t>Brøttum Historielag</w:t>
      </w:r>
      <w:r w:rsidRPr="004541E3">
        <w:rPr>
          <w:i/>
          <w:sz w:val="22"/>
          <w:lang w:val="nb-NO"/>
        </w:rPr>
        <w:t xml:space="preserve">, </w:t>
      </w:r>
      <w:r w:rsidRPr="004541E3">
        <w:rPr>
          <w:iCs/>
          <w:sz w:val="22"/>
          <w:lang w:val="nb-NO"/>
        </w:rPr>
        <w:t>2004</w:t>
      </w:r>
      <w:r w:rsidRPr="004541E3">
        <w:rPr>
          <w:i/>
          <w:sz w:val="22"/>
          <w:lang w:val="nb-NO"/>
        </w:rPr>
        <w:t xml:space="preserve">, </w:t>
      </w:r>
      <w:r w:rsidRPr="004541E3">
        <w:rPr>
          <w:iCs/>
          <w:sz w:val="22"/>
          <w:lang w:val="nb-NO"/>
        </w:rPr>
        <w:t>Lag collect</w:t>
      </w:r>
      <w:r w:rsidR="00560EF8" w:rsidRPr="004541E3">
        <w:rPr>
          <w:iCs/>
          <w:sz w:val="22"/>
          <w:lang w:val="nb-NO"/>
        </w:rPr>
        <w:t>i</w:t>
      </w:r>
      <w:r w:rsidRPr="004541E3">
        <w:rPr>
          <w:iCs/>
          <w:sz w:val="22"/>
          <w:lang w:val="nb-NO"/>
        </w:rPr>
        <w:t>on</w:t>
      </w:r>
    </w:p>
    <w:p w:rsidR="00511381" w:rsidRPr="004541E3" w:rsidRDefault="00511381">
      <w:pPr>
        <w:tabs>
          <w:tab w:val="left" w:pos="720"/>
        </w:tabs>
        <w:ind w:left="810" w:hanging="180"/>
        <w:rPr>
          <w:i/>
          <w:iCs/>
          <w:sz w:val="22"/>
          <w:lang w:val="nb-NO"/>
        </w:rPr>
      </w:pPr>
      <w:r w:rsidRPr="004541E3">
        <w:rPr>
          <w:i/>
          <w:iCs/>
          <w:sz w:val="22"/>
          <w:lang w:val="nb-NO"/>
        </w:rPr>
        <w:t>Brøttumsbøkene</w:t>
      </w:r>
      <w:r w:rsidRPr="004541E3">
        <w:rPr>
          <w:sz w:val="22"/>
          <w:lang w:val="nb-NO"/>
        </w:rPr>
        <w:t xml:space="preserve">, </w:t>
      </w:r>
      <w:r w:rsidRPr="004541E3">
        <w:rPr>
          <w:i/>
          <w:iCs/>
          <w:sz w:val="22"/>
          <w:lang w:val="nb-NO"/>
        </w:rPr>
        <w:t>Bosettinger fra 404.1 til og med 422.1</w:t>
      </w:r>
      <w:r w:rsidRPr="004541E3">
        <w:rPr>
          <w:iCs/>
          <w:sz w:val="22"/>
          <w:lang w:val="nb-NO"/>
        </w:rPr>
        <w:t>,</w:t>
      </w:r>
      <w:r w:rsidR="00D4634E" w:rsidRPr="004541E3">
        <w:rPr>
          <w:sz w:val="22"/>
          <w:lang w:val="nb-NO"/>
        </w:rPr>
        <w:t>v</w:t>
      </w:r>
      <w:r w:rsidRPr="004541E3">
        <w:rPr>
          <w:sz w:val="22"/>
          <w:lang w:val="nb-NO"/>
        </w:rPr>
        <w:t xml:space="preserve">ol 8, </w:t>
      </w:r>
      <w:r w:rsidRPr="004541E3">
        <w:rPr>
          <w:iCs/>
          <w:sz w:val="22"/>
          <w:lang w:val="nb-NO"/>
        </w:rPr>
        <w:t>Brøttum Historielag,</w:t>
      </w:r>
      <w:r w:rsidRPr="004541E3">
        <w:rPr>
          <w:sz w:val="22"/>
          <w:lang w:val="nb-NO"/>
        </w:rPr>
        <w:t xml:space="preserve"> 2008, Lag collection</w:t>
      </w:r>
    </w:p>
    <w:p w:rsidR="00511381" w:rsidRPr="004541E3" w:rsidRDefault="00D4634E">
      <w:pPr>
        <w:tabs>
          <w:tab w:val="left" w:pos="720"/>
        </w:tabs>
        <w:ind w:left="810" w:hanging="180"/>
        <w:rPr>
          <w:iCs/>
          <w:sz w:val="22"/>
          <w:lang w:val="nb-NO"/>
        </w:rPr>
      </w:pPr>
      <w:r w:rsidRPr="004541E3">
        <w:rPr>
          <w:i/>
          <w:iCs/>
          <w:sz w:val="22"/>
          <w:lang w:val="nb-NO"/>
        </w:rPr>
        <w:t>Brøttumsbøkene</w:t>
      </w:r>
      <w:r w:rsidRPr="004541E3">
        <w:rPr>
          <w:sz w:val="22"/>
          <w:lang w:val="nb-NO"/>
        </w:rPr>
        <w:t xml:space="preserve">, </w:t>
      </w:r>
      <w:r w:rsidRPr="004541E3">
        <w:rPr>
          <w:i/>
          <w:sz w:val="22"/>
          <w:lang w:val="nb-NO"/>
        </w:rPr>
        <w:t>Bosettinger under Mesnali og Sjusjøen</w:t>
      </w:r>
      <w:r w:rsidRPr="004541E3">
        <w:rPr>
          <w:sz w:val="22"/>
          <w:lang w:val="nb-NO"/>
        </w:rPr>
        <w:t>, vol 11, Brøttum Historielag, 2011, Lag collection</w:t>
      </w:r>
    </w:p>
    <w:p w:rsidR="00371E8D" w:rsidRPr="003C517C" w:rsidRDefault="00371E8D">
      <w:pPr>
        <w:tabs>
          <w:tab w:val="left" w:pos="630"/>
        </w:tabs>
        <w:ind w:left="630"/>
        <w:rPr>
          <w:sz w:val="22"/>
        </w:rPr>
      </w:pPr>
      <w:r w:rsidRPr="004541E3">
        <w:rPr>
          <w:i/>
          <w:sz w:val="22"/>
          <w:lang w:val="nb-NO"/>
        </w:rPr>
        <w:t>Slekter og Gårder i Brøttum Sogn</w:t>
      </w:r>
      <w:r w:rsidRPr="004541E3">
        <w:rPr>
          <w:sz w:val="22"/>
          <w:lang w:val="nb-NO"/>
        </w:rPr>
        <w:t xml:space="preserve">, </w:t>
      </w:r>
      <w:r w:rsidR="00511381" w:rsidRPr="004541E3">
        <w:rPr>
          <w:sz w:val="22"/>
          <w:lang w:val="nb-NO"/>
        </w:rPr>
        <w:t>Niels Moen, 1963, Lag collection</w:t>
      </w:r>
      <w:r w:rsidR="00005061">
        <w:rPr>
          <w:sz w:val="22"/>
          <w:lang w:val="nb-NO"/>
        </w:rPr>
        <w:t xml:space="preserve">. </w:t>
      </w:r>
      <w:r w:rsidR="00005061" w:rsidRPr="003C517C">
        <w:rPr>
          <w:sz w:val="22"/>
        </w:rPr>
        <w:t xml:space="preserve">Available as e-book in Norway. </w:t>
      </w:r>
    </w:p>
    <w:p w:rsidR="00AF1BA7" w:rsidRPr="00D27CD7" w:rsidRDefault="00AF1BA7">
      <w:pPr>
        <w:tabs>
          <w:tab w:val="left" w:pos="630"/>
        </w:tabs>
        <w:ind w:left="630"/>
        <w:rPr>
          <w:sz w:val="22"/>
        </w:rPr>
      </w:pPr>
      <w:r w:rsidRPr="00D27CD7">
        <w:rPr>
          <w:i/>
          <w:sz w:val="22"/>
        </w:rPr>
        <w:t>Brøttum: Register til Brøttumsboka</w:t>
      </w:r>
      <w:r w:rsidRPr="00D27CD7">
        <w:rPr>
          <w:sz w:val="22"/>
        </w:rPr>
        <w:t xml:space="preserve"> (1963). Link is </w:t>
      </w:r>
      <w:hyperlink r:id="rId11" w:history="1">
        <w:r w:rsidR="002156C6" w:rsidRPr="00D27CD7">
          <w:rPr>
            <w:rStyle w:val="Hyperlink"/>
            <w:sz w:val="22"/>
          </w:rPr>
          <w:t>http://www.hedmarkslekt.no/Bokindex/bbindex.htm</w:t>
        </w:r>
      </w:hyperlink>
    </w:p>
    <w:p w:rsidR="00371E8D" w:rsidRPr="00D27CD7" w:rsidRDefault="00371E8D">
      <w:pPr>
        <w:tabs>
          <w:tab w:val="left" w:pos="630"/>
        </w:tabs>
        <w:ind w:left="630"/>
        <w:rPr>
          <w:sz w:val="22"/>
        </w:rPr>
      </w:pPr>
    </w:p>
    <w:p w:rsidR="00371E8D" w:rsidRDefault="00371E8D">
      <w:pPr>
        <w:tabs>
          <w:tab w:val="left" w:pos="630"/>
        </w:tabs>
        <w:rPr>
          <w:sz w:val="22"/>
        </w:rPr>
      </w:pPr>
      <w:r w:rsidRPr="00D27CD7">
        <w:rPr>
          <w:sz w:val="22"/>
        </w:rPr>
        <w:t xml:space="preserve">     </w:t>
      </w:r>
      <w:r>
        <w:rPr>
          <w:sz w:val="22"/>
        </w:rPr>
        <w:t>Furnes</w:t>
      </w:r>
    </w:p>
    <w:p w:rsidR="00371E8D" w:rsidRPr="00B03D70" w:rsidRDefault="00371E8D" w:rsidP="00537AAF">
      <w:pPr>
        <w:ind w:left="720" w:hanging="180"/>
        <w:rPr>
          <w:color w:val="FF0000"/>
          <w:sz w:val="22"/>
        </w:rPr>
      </w:pPr>
      <w:r>
        <w:rPr>
          <w:i/>
          <w:sz w:val="22"/>
        </w:rPr>
        <w:t>Furnes Bygdebok</w:t>
      </w:r>
      <w:r w:rsidR="00311CB0">
        <w:rPr>
          <w:sz w:val="22"/>
        </w:rPr>
        <w:t>,  Toralv</w:t>
      </w:r>
      <w:r>
        <w:rPr>
          <w:sz w:val="22"/>
        </w:rPr>
        <w:t xml:space="preserve"> Bleken-Nil</w:t>
      </w:r>
      <w:r w:rsidR="00311CB0">
        <w:rPr>
          <w:sz w:val="22"/>
        </w:rPr>
        <w:t>s</w:t>
      </w:r>
      <w:r>
        <w:rPr>
          <w:sz w:val="22"/>
        </w:rPr>
        <w:t>sen and  Reida</w:t>
      </w:r>
      <w:r w:rsidR="000877B4">
        <w:rPr>
          <w:sz w:val="22"/>
        </w:rPr>
        <w:t>r Bækkelund, 3 volumes, 1941, 19</w:t>
      </w:r>
      <w:r w:rsidR="0004431F">
        <w:rPr>
          <w:sz w:val="22"/>
        </w:rPr>
        <w:t>56</w:t>
      </w:r>
      <w:r w:rsidR="000877B4">
        <w:rPr>
          <w:sz w:val="22"/>
        </w:rPr>
        <w:t xml:space="preserve"> and </w:t>
      </w:r>
      <w:r>
        <w:rPr>
          <w:sz w:val="22"/>
        </w:rPr>
        <w:t>1985</w:t>
      </w:r>
      <w:r w:rsidR="000877B4">
        <w:rPr>
          <w:sz w:val="22"/>
        </w:rPr>
        <w:t xml:space="preserve"> respectively</w:t>
      </w:r>
      <w:r>
        <w:rPr>
          <w:sz w:val="22"/>
        </w:rPr>
        <w:t>,  DL 596 F94 B4/1-3</w:t>
      </w:r>
      <w:r w:rsidR="00EA4CAE">
        <w:rPr>
          <w:sz w:val="22"/>
        </w:rPr>
        <w:t xml:space="preserve"> (Only vol</w:t>
      </w:r>
      <w:r w:rsidR="00311CB0">
        <w:rPr>
          <w:sz w:val="22"/>
        </w:rPr>
        <w:t>ume</w:t>
      </w:r>
      <w:r w:rsidR="00EA4CAE">
        <w:rPr>
          <w:sz w:val="22"/>
        </w:rPr>
        <w:t xml:space="preserve"> 1 has ancestral data, and only it will be brought unless otherwise requested.)</w:t>
      </w:r>
      <w:r w:rsidR="00537AAF">
        <w:rPr>
          <w:sz w:val="22"/>
        </w:rPr>
        <w:t xml:space="preserve"> Digitized copy available in Norway. </w:t>
      </w:r>
      <w:r w:rsidR="00311CB0">
        <w:rPr>
          <w:sz w:val="22"/>
        </w:rPr>
        <w:t>Lag has volume 1</w:t>
      </w:r>
    </w:p>
    <w:p w:rsidR="00371E8D" w:rsidRDefault="00371E8D">
      <w:pPr>
        <w:tabs>
          <w:tab w:val="left" w:pos="630"/>
        </w:tabs>
        <w:spacing w:before="120"/>
        <w:rPr>
          <w:sz w:val="22"/>
        </w:rPr>
      </w:pPr>
      <w:r>
        <w:rPr>
          <w:sz w:val="22"/>
        </w:rPr>
        <w:t xml:space="preserve">     Hamar (won't bring any unless asked)</w:t>
      </w:r>
    </w:p>
    <w:p w:rsidR="00371E8D" w:rsidRPr="004541E3" w:rsidRDefault="00371E8D">
      <w:pPr>
        <w:tabs>
          <w:tab w:val="left" w:pos="630"/>
        </w:tabs>
        <w:ind w:left="540"/>
        <w:rPr>
          <w:sz w:val="22"/>
          <w:lang w:val="nb-NO"/>
        </w:rPr>
      </w:pPr>
      <w:r w:rsidRPr="004541E3">
        <w:rPr>
          <w:i/>
          <w:sz w:val="22"/>
          <w:lang w:val="nb-NO"/>
        </w:rPr>
        <w:t>Hamar Borgerbok</w:t>
      </w:r>
      <w:r w:rsidRPr="004541E3">
        <w:rPr>
          <w:sz w:val="22"/>
          <w:lang w:val="nb-NO"/>
        </w:rPr>
        <w:t>,  Arvid Østby, 1943,  DL 596 .H25 O35</w:t>
      </w:r>
    </w:p>
    <w:p w:rsidR="00371E8D" w:rsidRPr="004541E3" w:rsidRDefault="00371E8D">
      <w:pPr>
        <w:tabs>
          <w:tab w:val="left" w:pos="630"/>
        </w:tabs>
        <w:ind w:left="540"/>
        <w:rPr>
          <w:i/>
          <w:sz w:val="22"/>
          <w:lang w:val="nb-NO"/>
        </w:rPr>
      </w:pPr>
      <w:r w:rsidRPr="004541E3">
        <w:rPr>
          <w:i/>
          <w:sz w:val="22"/>
          <w:lang w:val="nb-NO"/>
        </w:rPr>
        <w:t xml:space="preserve">Hamar By Historie. Til 50 aars jubliæet 21 mars 1899, </w:t>
      </w:r>
      <w:r w:rsidRPr="004541E3">
        <w:rPr>
          <w:sz w:val="22"/>
          <w:lang w:val="nb-NO"/>
        </w:rPr>
        <w:t>Chr. Ramseth, 1899, Dl 596 .H25 R3</w:t>
      </w:r>
    </w:p>
    <w:p w:rsidR="00371E8D" w:rsidRPr="004541E3" w:rsidRDefault="00371E8D">
      <w:pPr>
        <w:tabs>
          <w:tab w:val="left" w:pos="630"/>
        </w:tabs>
        <w:ind w:left="540"/>
        <w:rPr>
          <w:sz w:val="22"/>
          <w:lang w:val="nb-NO"/>
        </w:rPr>
      </w:pPr>
      <w:r w:rsidRPr="004541E3">
        <w:rPr>
          <w:i/>
          <w:sz w:val="22"/>
          <w:lang w:val="nb-NO"/>
        </w:rPr>
        <w:t>Hamar Kommunes Historie</w:t>
      </w:r>
      <w:r w:rsidRPr="004541E3">
        <w:rPr>
          <w:sz w:val="22"/>
          <w:lang w:val="nb-NO"/>
        </w:rPr>
        <w:t xml:space="preserve">. </w:t>
      </w:r>
      <w:r w:rsidRPr="004541E3">
        <w:rPr>
          <w:i/>
          <w:sz w:val="22"/>
          <w:lang w:val="nb-NO"/>
        </w:rPr>
        <w:t>En Kort Oversikt,</w:t>
      </w:r>
      <w:r w:rsidRPr="004541E3">
        <w:rPr>
          <w:sz w:val="22"/>
          <w:lang w:val="nb-NO"/>
        </w:rPr>
        <w:t xml:space="preserve"> Hamar Formannskap, 1937,  DL 596 H25 H28</w:t>
      </w:r>
    </w:p>
    <w:p w:rsidR="00371E8D" w:rsidRPr="004541E3" w:rsidRDefault="00371E8D">
      <w:pPr>
        <w:tabs>
          <w:tab w:val="left" w:pos="630"/>
        </w:tabs>
        <w:ind w:left="540"/>
        <w:rPr>
          <w:sz w:val="22"/>
          <w:lang w:val="nb-NO"/>
        </w:rPr>
      </w:pPr>
      <w:r w:rsidRPr="004541E3">
        <w:rPr>
          <w:i/>
          <w:sz w:val="22"/>
          <w:lang w:val="nb-NO"/>
        </w:rPr>
        <w:t>Hamars Historie</w:t>
      </w:r>
      <w:r w:rsidRPr="004541E3">
        <w:rPr>
          <w:sz w:val="22"/>
          <w:lang w:val="nb-NO"/>
        </w:rPr>
        <w:t>,  Eyvind Lillevold, 1949,   DL +596 +H25 L5 (oversize)</w:t>
      </w:r>
    </w:p>
    <w:p w:rsidR="00371E8D" w:rsidRPr="004541E3" w:rsidRDefault="00371E8D">
      <w:pPr>
        <w:tabs>
          <w:tab w:val="left" w:pos="630"/>
        </w:tabs>
        <w:ind w:left="540"/>
        <w:rPr>
          <w:sz w:val="22"/>
          <w:lang w:val="nb-NO"/>
        </w:rPr>
      </w:pPr>
      <w:r w:rsidRPr="004541E3">
        <w:rPr>
          <w:i/>
          <w:sz w:val="22"/>
          <w:lang w:val="nb-NO"/>
        </w:rPr>
        <w:t>Litteraturen om Hamar</w:t>
      </w:r>
      <w:r w:rsidRPr="004541E3">
        <w:rPr>
          <w:sz w:val="22"/>
          <w:lang w:val="nb-NO"/>
        </w:rPr>
        <w:t xml:space="preserve">,  Arvid Østby, 1949,  G511 H17 .2057 (cutter) </w:t>
      </w:r>
    </w:p>
    <w:p w:rsidR="00371E8D" w:rsidRPr="004541E3" w:rsidRDefault="00371E8D">
      <w:pPr>
        <w:tabs>
          <w:tab w:val="left" w:pos="630"/>
        </w:tabs>
        <w:ind w:left="540"/>
        <w:rPr>
          <w:sz w:val="22"/>
          <w:lang w:val="nb-NO"/>
        </w:rPr>
      </w:pPr>
      <w:r w:rsidRPr="004541E3">
        <w:rPr>
          <w:i/>
          <w:sz w:val="22"/>
          <w:lang w:val="nb-NO"/>
        </w:rPr>
        <w:lastRenderedPageBreak/>
        <w:t>Hamar-Krøniken</w:t>
      </w:r>
      <w:r w:rsidRPr="004541E3">
        <w:rPr>
          <w:sz w:val="22"/>
          <w:lang w:val="nb-NO"/>
        </w:rPr>
        <w:t>, Arne Arnesen, 1937,  DL 596 .H25 A7</w:t>
      </w:r>
    </w:p>
    <w:p w:rsidR="00371E8D" w:rsidRDefault="00371E8D">
      <w:pPr>
        <w:tabs>
          <w:tab w:val="left" w:pos="630"/>
        </w:tabs>
        <w:ind w:left="540"/>
        <w:rPr>
          <w:sz w:val="22"/>
          <w:lang w:val="nb-NO"/>
        </w:rPr>
      </w:pPr>
      <w:r w:rsidRPr="004541E3">
        <w:rPr>
          <w:i/>
          <w:sz w:val="22"/>
          <w:lang w:val="nb-NO"/>
        </w:rPr>
        <w:t>Hamar Krøniken</w:t>
      </w:r>
      <w:r w:rsidRPr="004541E3">
        <w:rPr>
          <w:sz w:val="22"/>
          <w:lang w:val="nb-NO"/>
        </w:rPr>
        <w:t>, Hedmarksmuseets Venner, 1976, DL 596 H25 H3</w:t>
      </w:r>
    </w:p>
    <w:p w:rsidR="00FE2916" w:rsidRPr="004541E3" w:rsidRDefault="00FE2916">
      <w:pPr>
        <w:tabs>
          <w:tab w:val="left" w:pos="630"/>
        </w:tabs>
        <w:ind w:left="540"/>
        <w:rPr>
          <w:sz w:val="22"/>
          <w:lang w:val="nb-NO"/>
        </w:rPr>
      </w:pPr>
      <w:r w:rsidRPr="00FE2916">
        <w:rPr>
          <w:i/>
          <w:sz w:val="22"/>
          <w:lang w:val="nb-NO"/>
        </w:rPr>
        <w:t>Stiftstad og Bygdeby. Hamars Historie 1935-1991</w:t>
      </w:r>
      <w:r>
        <w:rPr>
          <w:sz w:val="22"/>
          <w:lang w:val="nb-NO"/>
        </w:rPr>
        <w:t>, Brynjulv Gjerdåker, Hamar kommune, 1998, 368 pages</w:t>
      </w:r>
    </w:p>
    <w:p w:rsidR="00371E8D" w:rsidRPr="004541E3" w:rsidRDefault="00371E8D">
      <w:pPr>
        <w:tabs>
          <w:tab w:val="left" w:pos="630"/>
        </w:tabs>
        <w:ind w:left="540"/>
        <w:rPr>
          <w:sz w:val="22"/>
          <w:lang w:val="nb-NO"/>
        </w:rPr>
      </w:pPr>
    </w:p>
    <w:p w:rsidR="00371E8D" w:rsidRDefault="00371E8D">
      <w:pPr>
        <w:tabs>
          <w:tab w:val="left" w:pos="630"/>
        </w:tabs>
        <w:rPr>
          <w:sz w:val="22"/>
        </w:rPr>
      </w:pPr>
      <w:r w:rsidRPr="004541E3">
        <w:rPr>
          <w:i/>
          <w:sz w:val="22"/>
          <w:lang w:val="nb-NO"/>
        </w:rPr>
        <w:t xml:space="preserve">    </w:t>
      </w:r>
      <w:r w:rsidRPr="004541E3">
        <w:rPr>
          <w:sz w:val="22"/>
          <w:lang w:val="nb-NO"/>
        </w:rPr>
        <w:t xml:space="preserve"> </w:t>
      </w:r>
      <w:r>
        <w:rPr>
          <w:sz w:val="22"/>
        </w:rPr>
        <w:t>Løten</w:t>
      </w:r>
    </w:p>
    <w:p w:rsidR="00932148" w:rsidRDefault="00371E8D" w:rsidP="00285FA3">
      <w:pPr>
        <w:tabs>
          <w:tab w:val="left" w:pos="630"/>
        </w:tabs>
        <w:ind w:left="990" w:hanging="990"/>
        <w:rPr>
          <w:sz w:val="22"/>
        </w:rPr>
      </w:pPr>
      <w:r>
        <w:rPr>
          <w:sz w:val="22"/>
        </w:rPr>
        <w:t xml:space="preserve">          </w:t>
      </w:r>
      <w:r>
        <w:rPr>
          <w:i/>
          <w:sz w:val="22"/>
        </w:rPr>
        <w:t>Løtenboka</w:t>
      </w:r>
      <w:r>
        <w:rPr>
          <w:sz w:val="22"/>
        </w:rPr>
        <w:t>,  J. B.</w:t>
      </w:r>
      <w:r w:rsidR="00285FA3">
        <w:rPr>
          <w:sz w:val="22"/>
        </w:rPr>
        <w:t xml:space="preserve"> Morthoff, 3 volumes, 1949-1955</w:t>
      </w:r>
      <w:r w:rsidR="00274735">
        <w:rPr>
          <w:sz w:val="22"/>
        </w:rPr>
        <w:t xml:space="preserve">, </w:t>
      </w:r>
      <w:r w:rsidR="00932148">
        <w:rPr>
          <w:sz w:val="22"/>
        </w:rPr>
        <w:t xml:space="preserve">Lag </w:t>
      </w:r>
      <w:r w:rsidR="00932148" w:rsidRPr="0060753B">
        <w:rPr>
          <w:color w:val="000000" w:themeColor="text1"/>
          <w:sz w:val="22"/>
        </w:rPr>
        <w:t>collection</w:t>
      </w:r>
      <w:r w:rsidR="00285FA3" w:rsidRPr="0060753B">
        <w:rPr>
          <w:color w:val="000000" w:themeColor="text1"/>
          <w:sz w:val="22"/>
        </w:rPr>
        <w:t xml:space="preserve">. </w:t>
      </w:r>
      <w:r w:rsidR="00274735" w:rsidRPr="0060753B">
        <w:rPr>
          <w:color w:val="000000" w:themeColor="text1"/>
          <w:sz w:val="22"/>
        </w:rPr>
        <w:t>A</w:t>
      </w:r>
      <w:r w:rsidR="00285FA3" w:rsidRPr="0060753B">
        <w:rPr>
          <w:color w:val="000000" w:themeColor="text1"/>
          <w:sz w:val="22"/>
        </w:rPr>
        <w:t>vailable as e-books in Norway.</w:t>
      </w:r>
    </w:p>
    <w:p w:rsidR="00371E8D" w:rsidRDefault="00371E8D">
      <w:pPr>
        <w:tabs>
          <w:tab w:val="left" w:pos="630"/>
        </w:tabs>
        <w:rPr>
          <w:sz w:val="22"/>
        </w:rPr>
      </w:pPr>
      <w:r>
        <w:rPr>
          <w:sz w:val="22"/>
        </w:rPr>
        <w:t xml:space="preserve">          </w:t>
      </w:r>
      <w:r>
        <w:rPr>
          <w:i/>
          <w:sz w:val="22"/>
        </w:rPr>
        <w:t>Lautin,</w:t>
      </w:r>
      <w:r>
        <w:rPr>
          <w:sz w:val="22"/>
        </w:rPr>
        <w:t xml:space="preserve"> 1981, 1987, 1990, 1993, 1994, 1997, Lag collection (won't bring unless asked)</w:t>
      </w:r>
    </w:p>
    <w:p w:rsidR="00371E8D" w:rsidRPr="004541E3" w:rsidRDefault="00371E8D">
      <w:pPr>
        <w:tabs>
          <w:tab w:val="left" w:pos="630"/>
        </w:tabs>
        <w:spacing w:before="120"/>
        <w:rPr>
          <w:sz w:val="22"/>
          <w:lang w:val="nb-NO"/>
        </w:rPr>
      </w:pPr>
      <w:r w:rsidRPr="003C517C">
        <w:rPr>
          <w:sz w:val="22"/>
        </w:rPr>
        <w:t xml:space="preserve">     </w:t>
      </w:r>
      <w:r w:rsidRPr="004541E3">
        <w:rPr>
          <w:sz w:val="22"/>
          <w:lang w:val="nb-NO"/>
        </w:rPr>
        <w:t>Nes</w:t>
      </w:r>
    </w:p>
    <w:p w:rsidR="00371E8D" w:rsidRPr="004541E3" w:rsidRDefault="00371E8D" w:rsidP="00BB4C47">
      <w:pPr>
        <w:tabs>
          <w:tab w:val="left" w:pos="630"/>
        </w:tabs>
        <w:rPr>
          <w:sz w:val="22"/>
          <w:lang w:val="nb-NO"/>
        </w:rPr>
      </w:pPr>
      <w:r w:rsidRPr="004541E3">
        <w:rPr>
          <w:sz w:val="22"/>
          <w:lang w:val="nb-NO"/>
        </w:rPr>
        <w:t xml:space="preserve">          </w:t>
      </w:r>
      <w:r w:rsidRPr="004541E3">
        <w:rPr>
          <w:i/>
          <w:sz w:val="22"/>
          <w:lang w:val="nb-NO"/>
        </w:rPr>
        <w:t xml:space="preserve">Helgøya - Lokalhistoriske Bruddsykker, </w:t>
      </w:r>
      <w:r w:rsidRPr="004541E3">
        <w:rPr>
          <w:sz w:val="22"/>
          <w:lang w:val="nb-NO"/>
        </w:rPr>
        <w:t>Egil Enemo, 1979, DL 576 H54 E53 (won't bring unless asked)</w:t>
      </w:r>
    </w:p>
    <w:p w:rsidR="00371E8D" w:rsidRPr="0060753B" w:rsidRDefault="00BB4C47" w:rsidP="00BB4C47">
      <w:pPr>
        <w:tabs>
          <w:tab w:val="left" w:pos="540"/>
        </w:tabs>
        <w:rPr>
          <w:sz w:val="22"/>
        </w:rPr>
      </w:pPr>
      <w:r w:rsidRPr="004541E3">
        <w:rPr>
          <w:i/>
          <w:iCs/>
          <w:sz w:val="22"/>
          <w:lang w:val="nb-NO"/>
        </w:rPr>
        <w:tab/>
      </w:r>
      <w:r w:rsidR="00371E8D" w:rsidRPr="004541E3">
        <w:rPr>
          <w:i/>
          <w:iCs/>
          <w:sz w:val="22"/>
          <w:lang w:val="nb-NO"/>
        </w:rPr>
        <w:t>Nes Bygdebok, Andre Bind, Del I-IV</w:t>
      </w:r>
      <w:r w:rsidR="00371E8D" w:rsidRPr="004541E3">
        <w:rPr>
          <w:sz w:val="22"/>
          <w:lang w:val="nb-NO"/>
        </w:rPr>
        <w:t>, 1990-2004, Lag collect</w:t>
      </w:r>
      <w:r w:rsidR="0060753B">
        <w:rPr>
          <w:sz w:val="22"/>
          <w:lang w:val="nb-NO"/>
        </w:rPr>
        <w:t xml:space="preserve">ion. </w:t>
      </w:r>
      <w:r w:rsidR="0060753B" w:rsidRPr="0060753B">
        <w:rPr>
          <w:sz w:val="22"/>
        </w:rPr>
        <w:t>Del 1-3 available as e-books in Norway.</w:t>
      </w:r>
    </w:p>
    <w:p w:rsidR="00BB4C47" w:rsidRPr="0060753B" w:rsidRDefault="00BB4C47" w:rsidP="00BB4C47">
      <w:pPr>
        <w:tabs>
          <w:tab w:val="left" w:pos="540"/>
        </w:tabs>
        <w:rPr>
          <w:sz w:val="22"/>
        </w:rPr>
      </w:pPr>
    </w:p>
    <w:p w:rsidR="00BB4C47" w:rsidRPr="004541E3" w:rsidRDefault="00BB4C47" w:rsidP="00BB4C47">
      <w:pPr>
        <w:tabs>
          <w:tab w:val="left" w:pos="540"/>
        </w:tabs>
        <w:rPr>
          <w:sz w:val="22"/>
          <w:lang w:val="nb-NO"/>
        </w:rPr>
      </w:pPr>
      <w:r w:rsidRPr="0060753B">
        <w:rPr>
          <w:sz w:val="22"/>
        </w:rPr>
        <w:t xml:space="preserve">     </w:t>
      </w:r>
      <w:r w:rsidRPr="004541E3">
        <w:rPr>
          <w:sz w:val="22"/>
          <w:lang w:val="nb-NO"/>
        </w:rPr>
        <w:t>Mjøsenlaget Aarbok</w:t>
      </w:r>
    </w:p>
    <w:p w:rsidR="002C7629" w:rsidRPr="003C517C" w:rsidRDefault="00BB4C47" w:rsidP="003C517C">
      <w:pPr>
        <w:tabs>
          <w:tab w:val="left" w:pos="540"/>
        </w:tabs>
        <w:ind w:left="720" w:hanging="720"/>
        <w:rPr>
          <w:sz w:val="22"/>
        </w:rPr>
      </w:pPr>
      <w:r w:rsidRPr="004541E3">
        <w:rPr>
          <w:sz w:val="22"/>
          <w:lang w:val="nb-NO"/>
        </w:rPr>
        <w:tab/>
      </w:r>
      <w:r w:rsidR="002C7629" w:rsidRPr="00292EC8">
        <w:rPr>
          <w:i/>
          <w:sz w:val="22"/>
          <w:lang w:val="nb-NO"/>
        </w:rPr>
        <w:t>Mjösenlagets Aarbok</w:t>
      </w:r>
      <w:r w:rsidR="003C517C" w:rsidRPr="00292EC8">
        <w:rPr>
          <w:i/>
          <w:sz w:val="22"/>
          <w:lang w:val="nb-NO"/>
        </w:rPr>
        <w:t>,</w:t>
      </w:r>
      <w:r w:rsidR="002C7629" w:rsidRPr="00292EC8">
        <w:rPr>
          <w:i/>
          <w:sz w:val="22"/>
          <w:lang w:val="nb-NO"/>
        </w:rPr>
        <w:t xml:space="preserve"> </w:t>
      </w:r>
      <w:r w:rsidR="002C7629" w:rsidRPr="00292EC8">
        <w:rPr>
          <w:sz w:val="22"/>
          <w:lang w:val="nb-NO"/>
        </w:rPr>
        <w:t>1915</w:t>
      </w:r>
      <w:r w:rsidR="00292EC8" w:rsidRPr="00292EC8">
        <w:rPr>
          <w:sz w:val="22"/>
          <w:lang w:val="nb-NO"/>
        </w:rPr>
        <w:t>-</w:t>
      </w:r>
      <w:r w:rsidR="003C517C" w:rsidRPr="00292EC8">
        <w:rPr>
          <w:sz w:val="22"/>
          <w:lang w:val="nb-NO"/>
        </w:rPr>
        <w:t>191</w:t>
      </w:r>
      <w:r w:rsidR="00292EC8" w:rsidRPr="00292EC8">
        <w:rPr>
          <w:sz w:val="22"/>
          <w:lang w:val="nb-NO"/>
        </w:rPr>
        <w:t>9</w:t>
      </w:r>
      <w:r w:rsidR="003C517C" w:rsidRPr="00292EC8">
        <w:rPr>
          <w:sz w:val="22"/>
          <w:lang w:val="nb-NO"/>
        </w:rPr>
        <w:t xml:space="preserve">, </w:t>
      </w:r>
      <w:r w:rsidR="00292EC8" w:rsidRPr="00292EC8">
        <w:rPr>
          <w:sz w:val="22"/>
          <w:lang w:val="nb-NO"/>
        </w:rPr>
        <w:t xml:space="preserve">1920-21, </w:t>
      </w:r>
      <w:r w:rsidR="003C517C" w:rsidRPr="00292EC8">
        <w:rPr>
          <w:sz w:val="22"/>
          <w:lang w:val="nb-NO"/>
        </w:rPr>
        <w:t>1922</w:t>
      </w:r>
      <w:r w:rsidR="00292EC8" w:rsidRPr="00292EC8">
        <w:rPr>
          <w:sz w:val="22"/>
          <w:lang w:val="nb-NO"/>
        </w:rPr>
        <w:t>, 1927,</w:t>
      </w:r>
      <w:r w:rsidR="00292EC8">
        <w:rPr>
          <w:sz w:val="22"/>
          <w:lang w:val="nb-NO"/>
        </w:rPr>
        <w:t xml:space="preserve"> </w:t>
      </w:r>
      <w:r w:rsidR="003C517C" w:rsidRPr="00292EC8">
        <w:rPr>
          <w:sz w:val="22"/>
          <w:lang w:val="nb-NO"/>
        </w:rPr>
        <w:t>1928/1929</w:t>
      </w:r>
      <w:r w:rsidR="00292EC8">
        <w:rPr>
          <w:sz w:val="22"/>
          <w:lang w:val="nb-NO"/>
        </w:rPr>
        <w:t>,</w:t>
      </w:r>
      <w:r w:rsidR="00292EC8" w:rsidRPr="00292EC8">
        <w:rPr>
          <w:sz w:val="22"/>
          <w:lang w:val="nb-NO"/>
        </w:rPr>
        <w:t xml:space="preserve"> and 1930</w:t>
      </w:r>
      <w:r w:rsidR="003C517C" w:rsidRPr="00292EC8">
        <w:rPr>
          <w:i/>
          <w:sz w:val="22"/>
          <w:lang w:val="nb-NO"/>
        </w:rPr>
        <w:t xml:space="preserve">. </w:t>
      </w:r>
      <w:r w:rsidR="002C7629" w:rsidRPr="00292EC8">
        <w:rPr>
          <w:sz w:val="22"/>
          <w:lang w:val="nb-NO"/>
        </w:rPr>
        <w:t xml:space="preserve"> </w:t>
      </w:r>
      <w:r w:rsidR="002C7629" w:rsidRPr="003C517C">
        <w:rPr>
          <w:sz w:val="22"/>
        </w:rPr>
        <w:t>Lag has digitized copy</w:t>
      </w:r>
      <w:r w:rsidR="00B76E50">
        <w:rPr>
          <w:sz w:val="22"/>
        </w:rPr>
        <w:t xml:space="preserve"> of parts or all for </w:t>
      </w:r>
      <w:r w:rsidR="003C517C">
        <w:rPr>
          <w:sz w:val="22"/>
        </w:rPr>
        <w:t>each year and paper for 1916 and 1922. (Will not bring paper copies unless asked.)</w:t>
      </w:r>
    </w:p>
    <w:p w:rsidR="00371E8D" w:rsidRDefault="00371E8D" w:rsidP="00543AA8">
      <w:pPr>
        <w:tabs>
          <w:tab w:val="left" w:pos="630"/>
        </w:tabs>
        <w:spacing w:before="120"/>
        <w:rPr>
          <w:i/>
          <w:sz w:val="22"/>
        </w:rPr>
      </w:pPr>
      <w:r>
        <w:rPr>
          <w:sz w:val="22"/>
        </w:rPr>
        <w:t xml:space="preserve">     Ringsaker</w:t>
      </w:r>
    </w:p>
    <w:p w:rsidR="00D27CD7" w:rsidRPr="00D27CD7" w:rsidRDefault="00D27CD7" w:rsidP="00121DFA">
      <w:pPr>
        <w:tabs>
          <w:tab w:val="left" w:pos="720"/>
        </w:tabs>
        <w:ind w:left="720" w:hanging="180"/>
        <w:rPr>
          <w:sz w:val="22"/>
          <w:lang w:val="nb-NO"/>
        </w:rPr>
      </w:pPr>
      <w:r w:rsidRPr="00D27CD7">
        <w:rPr>
          <w:i/>
          <w:sz w:val="22"/>
          <w:lang w:val="nb-NO"/>
        </w:rPr>
        <w:t>Bygdebok for Ringsaker Hovedsogn “</w:t>
      </w:r>
      <w:r>
        <w:rPr>
          <w:i/>
          <w:sz w:val="22"/>
          <w:lang w:val="nb-NO"/>
        </w:rPr>
        <w:t>Bergs</w:t>
      </w:r>
      <w:r w:rsidRPr="00D27CD7">
        <w:rPr>
          <w:i/>
          <w:sz w:val="22"/>
          <w:lang w:val="nb-NO"/>
        </w:rPr>
        <w:t>fjerdingen”</w:t>
      </w:r>
      <w:r>
        <w:rPr>
          <w:i/>
          <w:sz w:val="22"/>
          <w:lang w:val="nb-NO"/>
        </w:rPr>
        <w:t>.</w:t>
      </w:r>
      <w:r w:rsidR="00F2068D">
        <w:rPr>
          <w:i/>
          <w:sz w:val="22"/>
          <w:lang w:val="nb-NO"/>
        </w:rPr>
        <w:t xml:space="preserve"> Gard</w:t>
      </w:r>
      <w:bookmarkStart w:id="0" w:name="_GoBack"/>
      <w:bookmarkEnd w:id="0"/>
      <w:r>
        <w:rPr>
          <w:i/>
          <w:sz w:val="22"/>
          <w:lang w:val="nb-NO"/>
        </w:rPr>
        <w:t>snummer 191-228</w:t>
      </w:r>
      <w:r w:rsidRPr="00D27CD7">
        <w:rPr>
          <w:i/>
          <w:sz w:val="22"/>
          <w:lang w:val="nb-NO"/>
        </w:rPr>
        <w:t>,</w:t>
      </w:r>
      <w:r>
        <w:rPr>
          <w:sz w:val="22"/>
          <w:lang w:val="nb-NO"/>
        </w:rPr>
        <w:t xml:space="preserve"> Gunhild Kolstad, Ringsaker Historielag, 2017, 494 pages, Lag collection</w:t>
      </w:r>
      <w:r w:rsidRPr="00D27CD7">
        <w:rPr>
          <w:i/>
          <w:sz w:val="22"/>
          <w:lang w:val="nb-NO"/>
        </w:rPr>
        <w:t xml:space="preserve"> </w:t>
      </w:r>
    </w:p>
    <w:p w:rsidR="00D27CD7" w:rsidRPr="00D27CD7" w:rsidRDefault="00D27CD7" w:rsidP="00121DFA">
      <w:pPr>
        <w:tabs>
          <w:tab w:val="left" w:pos="720"/>
        </w:tabs>
        <w:ind w:left="720" w:hanging="180"/>
        <w:rPr>
          <w:i/>
          <w:sz w:val="22"/>
          <w:lang w:val="nb-NO"/>
        </w:rPr>
      </w:pPr>
      <w:r w:rsidRPr="00D27CD7">
        <w:rPr>
          <w:i/>
          <w:sz w:val="22"/>
          <w:lang w:val="nb-NO"/>
        </w:rPr>
        <w:t>Bygdebok for Ringsaker Hovedsogn “Reflingfjerdingen”</w:t>
      </w:r>
      <w:r>
        <w:rPr>
          <w:i/>
          <w:sz w:val="22"/>
          <w:lang w:val="nb-NO"/>
        </w:rPr>
        <w:t>. Bruksnummer 148-190</w:t>
      </w:r>
      <w:r w:rsidRPr="00D27CD7">
        <w:rPr>
          <w:i/>
          <w:sz w:val="22"/>
          <w:lang w:val="nb-NO"/>
        </w:rPr>
        <w:t>,</w:t>
      </w:r>
      <w:r>
        <w:rPr>
          <w:sz w:val="22"/>
          <w:lang w:val="nb-NO"/>
        </w:rPr>
        <w:t xml:space="preserve"> Gunhild Kolstad, Ringsaker Historielag, 2010, 714 pages, Lag collection</w:t>
      </w:r>
    </w:p>
    <w:p w:rsidR="00121DFA" w:rsidRPr="00121DFA" w:rsidRDefault="00121DFA" w:rsidP="00121DFA">
      <w:pPr>
        <w:tabs>
          <w:tab w:val="left" w:pos="720"/>
        </w:tabs>
        <w:ind w:left="720" w:hanging="180"/>
        <w:rPr>
          <w:sz w:val="22"/>
        </w:rPr>
      </w:pPr>
      <w:r>
        <w:rPr>
          <w:i/>
          <w:sz w:val="22"/>
        </w:rPr>
        <w:t xml:space="preserve">Database of Ringsaker Names as Extracted from Books, Magazines, Census Records and Other Resources, </w:t>
      </w:r>
      <w:r w:rsidRPr="00121DFA">
        <w:rPr>
          <w:sz w:val="22"/>
        </w:rPr>
        <w:t>Lag Collection</w:t>
      </w:r>
      <w:r>
        <w:rPr>
          <w:sz w:val="22"/>
        </w:rPr>
        <w:t>, e</w:t>
      </w:r>
      <w:r w:rsidRPr="00121DFA">
        <w:rPr>
          <w:sz w:val="22"/>
        </w:rPr>
        <w:t>lectronic</w:t>
      </w:r>
      <w:r w:rsidR="004541E3">
        <w:rPr>
          <w:sz w:val="22"/>
        </w:rPr>
        <w:t xml:space="preserve">. Has over 30,000 entries from over 425 sources. </w:t>
      </w:r>
    </w:p>
    <w:p w:rsidR="00371E8D" w:rsidRPr="00AC32DA" w:rsidRDefault="00121DFA" w:rsidP="00F114D0">
      <w:pPr>
        <w:tabs>
          <w:tab w:val="left" w:pos="540"/>
        </w:tabs>
        <w:ind w:left="540"/>
        <w:rPr>
          <w:sz w:val="22"/>
        </w:rPr>
      </w:pPr>
      <w:r w:rsidRPr="00AC32DA">
        <w:rPr>
          <w:i/>
          <w:sz w:val="22"/>
        </w:rPr>
        <w:t>G</w:t>
      </w:r>
      <w:r w:rsidR="00371E8D" w:rsidRPr="00AC32DA">
        <w:rPr>
          <w:i/>
          <w:sz w:val="22"/>
        </w:rPr>
        <w:t>limt fra Tryggve Andersens Ringsaker</w:t>
      </w:r>
      <w:r w:rsidR="00371E8D" w:rsidRPr="00AC32DA">
        <w:rPr>
          <w:sz w:val="22"/>
        </w:rPr>
        <w:t>,  Arne Stenseng, 1966, DL 596 R5 S8 (won't bring unless asked)</w:t>
      </w:r>
    </w:p>
    <w:p w:rsidR="009F707A" w:rsidRDefault="009F707A" w:rsidP="009F707A">
      <w:pPr>
        <w:tabs>
          <w:tab w:val="left" w:pos="810"/>
        </w:tabs>
        <w:ind w:left="810" w:hanging="270"/>
        <w:rPr>
          <w:color w:val="000000" w:themeColor="text1"/>
          <w:sz w:val="22"/>
        </w:rPr>
      </w:pPr>
      <w:r w:rsidRPr="004541E3">
        <w:rPr>
          <w:i/>
          <w:color w:val="000000" w:themeColor="text1"/>
          <w:sz w:val="22"/>
          <w:lang w:val="nb-NO"/>
        </w:rPr>
        <w:t>Kirker i Ringsaker</w:t>
      </w:r>
      <w:r w:rsidRPr="004541E3">
        <w:rPr>
          <w:color w:val="000000" w:themeColor="text1"/>
          <w:sz w:val="22"/>
          <w:lang w:val="nb-NO"/>
        </w:rPr>
        <w:t xml:space="preserve">, Egil Enemo and Trond Røhnebæk,1995, 82 pages. </w:t>
      </w:r>
      <w:r>
        <w:rPr>
          <w:color w:val="000000" w:themeColor="text1"/>
          <w:sz w:val="22"/>
        </w:rPr>
        <w:t xml:space="preserve">Lag </w:t>
      </w:r>
      <w:r>
        <w:rPr>
          <w:sz w:val="22"/>
        </w:rPr>
        <w:t>collection (won't bring unless asked)</w:t>
      </w:r>
    </w:p>
    <w:p w:rsidR="00666C3B" w:rsidRDefault="009F707A" w:rsidP="00121DFA">
      <w:pPr>
        <w:tabs>
          <w:tab w:val="left" w:pos="720"/>
        </w:tabs>
        <w:ind w:left="720" w:hanging="180"/>
        <w:rPr>
          <w:color w:val="000000" w:themeColor="text1"/>
          <w:sz w:val="22"/>
        </w:rPr>
      </w:pPr>
      <w:r>
        <w:rPr>
          <w:i/>
          <w:color w:val="000000" w:themeColor="text1"/>
          <w:sz w:val="22"/>
        </w:rPr>
        <w:t>Moelvboka.</w:t>
      </w:r>
      <w:r w:rsidR="00666C3B">
        <w:rPr>
          <w:i/>
          <w:color w:val="000000" w:themeColor="text1"/>
          <w:sz w:val="22"/>
        </w:rPr>
        <w:t xml:space="preserve"> Fra Jernbane til Mjøsbru, </w:t>
      </w:r>
      <w:r w:rsidR="00666C3B" w:rsidRPr="00626CC4">
        <w:rPr>
          <w:color w:val="000000" w:themeColor="text1"/>
          <w:sz w:val="22"/>
        </w:rPr>
        <w:t>Ove Johansen, 1986, 274 pages</w:t>
      </w:r>
      <w:r w:rsidR="00666C3B">
        <w:rPr>
          <w:color w:val="000000" w:themeColor="text1"/>
          <w:sz w:val="22"/>
        </w:rPr>
        <w:t xml:space="preserve">, </w:t>
      </w:r>
      <w:r w:rsidR="00666C3B">
        <w:rPr>
          <w:sz w:val="22"/>
        </w:rPr>
        <w:t>Genealogist collection (won't bring unless asked)</w:t>
      </w:r>
    </w:p>
    <w:p w:rsidR="0043351B" w:rsidRPr="0043351B" w:rsidRDefault="0043351B" w:rsidP="0043351B">
      <w:pPr>
        <w:ind w:left="720" w:hanging="180"/>
        <w:rPr>
          <w:i/>
          <w:iCs/>
          <w:color w:val="000000" w:themeColor="text1"/>
          <w:sz w:val="22"/>
        </w:rPr>
      </w:pPr>
      <w:r>
        <w:rPr>
          <w:i/>
          <w:color w:val="000000" w:themeColor="text1"/>
          <w:sz w:val="22"/>
        </w:rPr>
        <w:t>Ringsakbok</w:t>
      </w:r>
      <w:r w:rsidR="00CD4787">
        <w:rPr>
          <w:i/>
          <w:color w:val="000000" w:themeColor="text1"/>
          <w:sz w:val="22"/>
        </w:rPr>
        <w:t>a</w:t>
      </w:r>
      <w:r>
        <w:rPr>
          <w:i/>
          <w:color w:val="000000" w:themeColor="text1"/>
          <w:sz w:val="22"/>
        </w:rPr>
        <w:t xml:space="preserve"> I. Opphavet</w:t>
      </w:r>
      <w:r w:rsidRPr="00FC7BA5">
        <w:rPr>
          <w:i/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Steiner Skjeseth and Anders Hagen, 1991, 176 pages</w:t>
      </w:r>
      <w:r>
        <w:rPr>
          <w:i/>
          <w:color w:val="000000" w:themeColor="text1"/>
          <w:sz w:val="22"/>
        </w:rPr>
        <w:t xml:space="preserve">,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43351B" w:rsidRPr="00FC7BA5" w:rsidRDefault="0043351B" w:rsidP="0043351B">
      <w:pPr>
        <w:ind w:left="720" w:hanging="180"/>
        <w:rPr>
          <w:i/>
          <w:iCs/>
          <w:color w:val="000000" w:themeColor="text1"/>
          <w:sz w:val="22"/>
        </w:rPr>
      </w:pPr>
      <w:r>
        <w:rPr>
          <w:i/>
          <w:color w:val="000000" w:themeColor="text1"/>
          <w:sz w:val="22"/>
        </w:rPr>
        <w:t xml:space="preserve">Ringsakboka II. Mellomalderen, </w:t>
      </w:r>
      <w:r>
        <w:rPr>
          <w:color w:val="000000" w:themeColor="text1"/>
          <w:sz w:val="22"/>
        </w:rPr>
        <w:t>Ragnhild Ormøy, 1992, 232 pages</w:t>
      </w:r>
      <w:r>
        <w:rPr>
          <w:i/>
          <w:color w:val="000000" w:themeColor="text1"/>
          <w:sz w:val="22"/>
        </w:rPr>
        <w:t xml:space="preserve">,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43351B" w:rsidRPr="00FC7BA5" w:rsidRDefault="0043351B" w:rsidP="0043351B">
      <w:pPr>
        <w:ind w:left="720" w:hanging="180"/>
        <w:rPr>
          <w:i/>
          <w:iCs/>
          <w:color w:val="000000" w:themeColor="text1"/>
          <w:sz w:val="22"/>
        </w:rPr>
      </w:pPr>
      <w:r>
        <w:rPr>
          <w:i/>
          <w:color w:val="000000" w:themeColor="text1"/>
          <w:sz w:val="22"/>
        </w:rPr>
        <w:t>Ringsakboka III. Korn og Klasseskille 1660-1840,</w:t>
      </w:r>
      <w:r w:rsidRPr="000E0B56">
        <w:rPr>
          <w:color w:val="000000" w:themeColor="text1"/>
          <w:sz w:val="22"/>
        </w:rPr>
        <w:t xml:space="preserve"> Anna Tranberg, 1993, 376 pages</w:t>
      </w:r>
      <w:r>
        <w:rPr>
          <w:i/>
          <w:color w:val="000000" w:themeColor="text1"/>
          <w:sz w:val="22"/>
        </w:rPr>
        <w:t xml:space="preserve">,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43351B" w:rsidRPr="00FC7BA5" w:rsidRDefault="0043351B" w:rsidP="0043351B">
      <w:pPr>
        <w:ind w:left="720" w:hanging="180"/>
        <w:rPr>
          <w:i/>
          <w:iCs/>
          <w:color w:val="000000" w:themeColor="text1"/>
          <w:sz w:val="22"/>
        </w:rPr>
      </w:pPr>
      <w:r>
        <w:rPr>
          <w:i/>
          <w:color w:val="000000" w:themeColor="text1"/>
          <w:sz w:val="22"/>
        </w:rPr>
        <w:t xml:space="preserve">Ringsakboka IV. Tidskifte – ny teknologi, </w:t>
      </w:r>
      <w:r w:rsidRPr="009A5293">
        <w:rPr>
          <w:color w:val="000000" w:themeColor="text1"/>
          <w:sz w:val="22"/>
        </w:rPr>
        <w:t>Trond Fering, 1998, 437 pages</w:t>
      </w:r>
      <w:r>
        <w:rPr>
          <w:i/>
          <w:color w:val="000000" w:themeColor="text1"/>
          <w:sz w:val="22"/>
        </w:rPr>
        <w:t xml:space="preserve">,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43351B" w:rsidRPr="00FC7BA5" w:rsidRDefault="0043351B" w:rsidP="0043351B">
      <w:pPr>
        <w:tabs>
          <w:tab w:val="left" w:pos="540"/>
        </w:tabs>
        <w:ind w:left="540"/>
        <w:rPr>
          <w:i/>
          <w:iCs/>
          <w:color w:val="000000" w:themeColor="text1"/>
          <w:sz w:val="22"/>
        </w:rPr>
      </w:pPr>
      <w:r>
        <w:rPr>
          <w:i/>
          <w:color w:val="000000" w:themeColor="text1"/>
          <w:sz w:val="22"/>
        </w:rPr>
        <w:t xml:space="preserve">Ringsakboka V. I krig og fred, </w:t>
      </w:r>
      <w:r w:rsidRPr="009A5293">
        <w:rPr>
          <w:color w:val="000000" w:themeColor="text1"/>
          <w:sz w:val="22"/>
        </w:rPr>
        <w:t>Ola Alsvik, 2001, 499 pages</w:t>
      </w:r>
      <w:r>
        <w:rPr>
          <w:i/>
          <w:color w:val="000000" w:themeColor="text1"/>
          <w:sz w:val="22"/>
        </w:rPr>
        <w:t xml:space="preserve">,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8B0D5B" w:rsidRPr="00FC7BA5" w:rsidRDefault="008B0D5B" w:rsidP="008B0D5B">
      <w:pPr>
        <w:tabs>
          <w:tab w:val="left" w:pos="540"/>
        </w:tabs>
        <w:ind w:left="540"/>
        <w:rPr>
          <w:i/>
          <w:iCs/>
          <w:color w:val="000000" w:themeColor="text1"/>
          <w:sz w:val="22"/>
        </w:rPr>
      </w:pPr>
      <w:r w:rsidRPr="00FC7BA5">
        <w:rPr>
          <w:i/>
          <w:iCs/>
          <w:color w:val="000000" w:themeColor="text1"/>
          <w:sz w:val="22"/>
        </w:rPr>
        <w:t>Ringsaker Kirkebok, Døpte mandkjøn</w:t>
      </w:r>
      <w:r w:rsidRPr="00FC7BA5">
        <w:rPr>
          <w:color w:val="000000" w:themeColor="text1"/>
          <w:sz w:val="22"/>
        </w:rPr>
        <w:t xml:space="preserve">, </w:t>
      </w:r>
      <w:r w:rsidRPr="00FC7BA5">
        <w:rPr>
          <w:i/>
          <w:iCs/>
          <w:color w:val="000000" w:themeColor="text1"/>
          <w:sz w:val="22"/>
        </w:rPr>
        <w:t>1826-1833, 1834-184</w:t>
      </w:r>
      <w:r>
        <w:rPr>
          <w:i/>
          <w:iCs/>
          <w:color w:val="000000" w:themeColor="text1"/>
          <w:sz w:val="22"/>
        </w:rPr>
        <w:t>2</w:t>
      </w:r>
      <w:r>
        <w:rPr>
          <w:i/>
          <w:color w:val="000000" w:themeColor="text1"/>
          <w:sz w:val="22"/>
        </w:rPr>
        <w:t xml:space="preserve">,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8B0D5B" w:rsidRPr="00FC7BA5" w:rsidRDefault="008B0D5B" w:rsidP="008B0D5B">
      <w:pPr>
        <w:tabs>
          <w:tab w:val="left" w:pos="540"/>
        </w:tabs>
        <w:ind w:left="540"/>
        <w:rPr>
          <w:i/>
          <w:color w:val="000000" w:themeColor="text1"/>
          <w:sz w:val="22"/>
        </w:rPr>
      </w:pPr>
      <w:r w:rsidRPr="00FC7BA5">
        <w:rPr>
          <w:i/>
          <w:iCs/>
          <w:color w:val="000000" w:themeColor="text1"/>
          <w:sz w:val="22"/>
        </w:rPr>
        <w:t>Ringsaker Kirkebok, Døpte qvindkjøn</w:t>
      </w:r>
      <w:r>
        <w:rPr>
          <w:i/>
          <w:iCs/>
          <w:color w:val="000000" w:themeColor="text1"/>
          <w:sz w:val="22"/>
        </w:rPr>
        <w:t>, 1826-1833</w:t>
      </w:r>
      <w:r>
        <w:rPr>
          <w:i/>
          <w:color w:val="000000" w:themeColor="text1"/>
          <w:sz w:val="22"/>
        </w:rPr>
        <w:t xml:space="preserve">,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8B0D5B" w:rsidRPr="00FC7BA5" w:rsidRDefault="008B0D5B" w:rsidP="008B0D5B">
      <w:pPr>
        <w:tabs>
          <w:tab w:val="left" w:pos="540"/>
        </w:tabs>
        <w:ind w:left="540"/>
        <w:rPr>
          <w:iCs/>
          <w:color w:val="000000" w:themeColor="text1"/>
          <w:sz w:val="22"/>
        </w:rPr>
      </w:pPr>
      <w:r w:rsidRPr="00FC7BA5">
        <w:rPr>
          <w:i/>
          <w:color w:val="000000" w:themeColor="text1"/>
          <w:sz w:val="22"/>
        </w:rPr>
        <w:t>Ringsaker Klokkerbok, Døpte i Brøttum,</w:t>
      </w:r>
      <w:r>
        <w:rPr>
          <w:i/>
          <w:color w:val="000000" w:themeColor="text1"/>
          <w:sz w:val="22"/>
        </w:rPr>
        <w:t xml:space="preserve"> 1891-1904,</w:t>
      </w:r>
      <w:r w:rsidRPr="008B0D5B">
        <w:rPr>
          <w:i/>
          <w:color w:val="000000" w:themeColor="text1"/>
          <w:sz w:val="22"/>
        </w:rPr>
        <w:t xml:space="preserve">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  <w:r w:rsidRPr="00FC7BA5">
        <w:rPr>
          <w:iCs/>
          <w:color w:val="000000" w:themeColor="text1"/>
          <w:sz w:val="22"/>
        </w:rPr>
        <w:t xml:space="preserve"> </w:t>
      </w:r>
    </w:p>
    <w:p w:rsidR="00371E8D" w:rsidRDefault="00371E8D" w:rsidP="00F114D0">
      <w:pPr>
        <w:tabs>
          <w:tab w:val="left" w:pos="540"/>
        </w:tabs>
        <w:ind w:left="540"/>
        <w:rPr>
          <w:sz w:val="22"/>
        </w:rPr>
      </w:pPr>
      <w:r>
        <w:rPr>
          <w:i/>
          <w:sz w:val="22"/>
        </w:rPr>
        <w:t>Ringsaker</w:t>
      </w:r>
      <w:r w:rsidR="00C321AD">
        <w:rPr>
          <w:i/>
          <w:sz w:val="22"/>
        </w:rPr>
        <w:t xml:space="preserve">, Veldre og Brøttum </w:t>
      </w:r>
      <w:r>
        <w:rPr>
          <w:i/>
          <w:sz w:val="22"/>
        </w:rPr>
        <w:t>Historielag Årbok</w:t>
      </w:r>
      <w:r>
        <w:rPr>
          <w:sz w:val="22"/>
        </w:rPr>
        <w:t>, 1979-201</w:t>
      </w:r>
      <w:r w:rsidR="00C321AD">
        <w:rPr>
          <w:sz w:val="22"/>
        </w:rPr>
        <w:t>4</w:t>
      </w:r>
      <w:r>
        <w:rPr>
          <w:sz w:val="22"/>
        </w:rPr>
        <w:t>, Genealogist collection (won't bring unless asked)</w:t>
      </w:r>
    </w:p>
    <w:p w:rsidR="008B0D5B" w:rsidRDefault="00371E8D" w:rsidP="008B0D5B">
      <w:pPr>
        <w:tabs>
          <w:tab w:val="left" w:pos="540"/>
        </w:tabs>
        <w:ind w:left="630" w:hanging="90"/>
        <w:rPr>
          <w:i/>
          <w:iCs/>
          <w:color w:val="000000"/>
          <w:sz w:val="22"/>
        </w:rPr>
      </w:pPr>
      <w:r>
        <w:rPr>
          <w:i/>
          <w:sz w:val="22"/>
        </w:rPr>
        <w:t>Ringsaker</w:t>
      </w:r>
      <w:r w:rsidR="00C321AD">
        <w:rPr>
          <w:i/>
          <w:sz w:val="22"/>
        </w:rPr>
        <w:t xml:space="preserve">, Veldre og Brøttum </w:t>
      </w:r>
      <w:r>
        <w:rPr>
          <w:i/>
          <w:sz w:val="22"/>
        </w:rPr>
        <w:t xml:space="preserve">Historielag Årbok, </w:t>
      </w:r>
      <w:r>
        <w:rPr>
          <w:iCs/>
          <w:sz w:val="22"/>
        </w:rPr>
        <w:t>1979-201</w:t>
      </w:r>
      <w:r w:rsidR="00696E63">
        <w:rPr>
          <w:iCs/>
          <w:sz w:val="22"/>
        </w:rPr>
        <w:t xml:space="preserve">1, </w:t>
      </w:r>
      <w:r>
        <w:rPr>
          <w:iCs/>
          <w:sz w:val="22"/>
        </w:rPr>
        <w:t>Table of Contents, Norwegian and English</w:t>
      </w:r>
      <w:r w:rsidR="00232EA1">
        <w:rPr>
          <w:iCs/>
          <w:sz w:val="22"/>
        </w:rPr>
        <w:t xml:space="preserve"> </w:t>
      </w:r>
      <w:r w:rsidR="00232EA1">
        <w:rPr>
          <w:sz w:val="22"/>
        </w:rPr>
        <w:t>(won't bring unless asked)</w:t>
      </w:r>
    </w:p>
    <w:p w:rsidR="008B0D5B" w:rsidRPr="00FC7BA5" w:rsidRDefault="008B0D5B" w:rsidP="008B0D5B">
      <w:pPr>
        <w:tabs>
          <w:tab w:val="left" w:pos="540"/>
        </w:tabs>
        <w:ind w:left="540"/>
        <w:rPr>
          <w:color w:val="000000" w:themeColor="text1"/>
          <w:sz w:val="22"/>
        </w:rPr>
      </w:pPr>
      <w:r w:rsidRPr="004541E3">
        <w:rPr>
          <w:i/>
          <w:color w:val="000000" w:themeColor="text1"/>
          <w:sz w:val="22"/>
          <w:lang w:val="nb-NO"/>
        </w:rPr>
        <w:t>Slekter på garder i Vardal og Redalen</w:t>
      </w:r>
      <w:r w:rsidRPr="004541E3">
        <w:rPr>
          <w:color w:val="000000" w:themeColor="text1"/>
          <w:sz w:val="22"/>
          <w:lang w:val="nb-NO"/>
        </w:rPr>
        <w:t>, Per Braastad, 2008, 294 pages</w:t>
      </w:r>
      <w:r w:rsidR="0043351B" w:rsidRPr="004541E3">
        <w:rPr>
          <w:color w:val="000000" w:themeColor="text1"/>
          <w:sz w:val="22"/>
          <w:lang w:val="nb-NO"/>
        </w:rPr>
        <w:t xml:space="preserve">. </w:t>
      </w:r>
      <w:r w:rsidR="0043351B">
        <w:rPr>
          <w:color w:val="000000" w:themeColor="text1"/>
          <w:sz w:val="22"/>
        </w:rPr>
        <w:t>Lag has digitized copy</w:t>
      </w:r>
    </w:p>
    <w:p w:rsidR="0051639E" w:rsidRDefault="0051639E" w:rsidP="00F114D0">
      <w:pPr>
        <w:tabs>
          <w:tab w:val="left" w:pos="540"/>
        </w:tabs>
        <w:ind w:left="540"/>
        <w:rPr>
          <w:sz w:val="22"/>
        </w:rPr>
      </w:pPr>
    </w:p>
    <w:p w:rsidR="0051639E" w:rsidRDefault="0051639E" w:rsidP="00F114D0">
      <w:pPr>
        <w:tabs>
          <w:tab w:val="left" w:pos="540"/>
        </w:tabs>
        <w:ind w:left="540"/>
        <w:rPr>
          <w:sz w:val="22"/>
        </w:rPr>
      </w:pPr>
      <w:r>
        <w:rPr>
          <w:sz w:val="22"/>
        </w:rPr>
        <w:t xml:space="preserve">Redalen was part of Ringsaker until 1821, but is now part of Biri in Oppland fylke.  If requested, we can bring the transcribed church records for 1734-1821 as well as the bygdebok and the yearbook for this area. </w:t>
      </w:r>
    </w:p>
    <w:p w:rsidR="00371E8D" w:rsidRDefault="00371E8D">
      <w:pPr>
        <w:tabs>
          <w:tab w:val="left" w:pos="630"/>
        </w:tabs>
        <w:spacing w:before="120"/>
        <w:rPr>
          <w:sz w:val="22"/>
        </w:rPr>
      </w:pPr>
      <w:r>
        <w:rPr>
          <w:sz w:val="22"/>
        </w:rPr>
        <w:t xml:space="preserve">     Romedal</w:t>
      </w:r>
    </w:p>
    <w:p w:rsidR="00D15080" w:rsidRPr="00D15080" w:rsidRDefault="00D15080" w:rsidP="001725FF">
      <w:pPr>
        <w:tabs>
          <w:tab w:val="left" w:pos="900"/>
        </w:tabs>
        <w:ind w:left="810" w:hanging="180"/>
        <w:rPr>
          <w:color w:val="000000" w:themeColor="text1"/>
          <w:sz w:val="22"/>
        </w:rPr>
      </w:pPr>
      <w:r w:rsidRPr="00D15080">
        <w:rPr>
          <w:i/>
          <w:color w:val="000000" w:themeColor="text1"/>
          <w:sz w:val="22"/>
        </w:rPr>
        <w:t>Register til Romedalboka Bind 1-5 II,</w:t>
      </w:r>
      <w:r w:rsidRPr="00D15080">
        <w:rPr>
          <w:color w:val="000000" w:themeColor="text1"/>
          <w:sz w:val="22"/>
        </w:rPr>
        <w:t xml:space="preserve"> Link to web page </w:t>
      </w:r>
      <w:hyperlink r:id="rId12" w:history="1">
        <w:r w:rsidRPr="00D15080">
          <w:rPr>
            <w:rStyle w:val="Hyperlink"/>
            <w:sz w:val="22"/>
          </w:rPr>
          <w:t>http://www.hedmarkslekt.no/Bokindex/rbindex.htm</w:t>
        </w:r>
      </w:hyperlink>
    </w:p>
    <w:p w:rsidR="001725FF" w:rsidRPr="00FC7BA5" w:rsidRDefault="001725FF" w:rsidP="001725FF">
      <w:pPr>
        <w:tabs>
          <w:tab w:val="left" w:pos="900"/>
        </w:tabs>
        <w:ind w:left="810" w:hanging="180"/>
        <w:rPr>
          <w:iCs/>
          <w:color w:val="000000" w:themeColor="text1"/>
          <w:sz w:val="22"/>
        </w:rPr>
      </w:pPr>
      <w:r w:rsidRPr="00FC7BA5">
        <w:rPr>
          <w:i/>
          <w:color w:val="000000" w:themeColor="text1"/>
          <w:sz w:val="22"/>
        </w:rPr>
        <w:t xml:space="preserve">Romedal Klokkerbok, Døpte, </w:t>
      </w:r>
      <w:r>
        <w:rPr>
          <w:i/>
          <w:color w:val="000000" w:themeColor="text1"/>
          <w:sz w:val="22"/>
        </w:rPr>
        <w:t xml:space="preserve">1785-1794, 1795-1800,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371E8D" w:rsidRDefault="001725FF">
      <w:pPr>
        <w:tabs>
          <w:tab w:val="left" w:pos="900"/>
        </w:tabs>
        <w:ind w:left="810" w:hanging="180"/>
        <w:rPr>
          <w:iCs/>
          <w:sz w:val="22"/>
        </w:rPr>
      </w:pPr>
      <w:r w:rsidRPr="00FC7BA5">
        <w:rPr>
          <w:i/>
          <w:color w:val="000000" w:themeColor="text1"/>
          <w:sz w:val="22"/>
        </w:rPr>
        <w:t xml:space="preserve">Romedal Klokkerbok, </w:t>
      </w:r>
      <w:r>
        <w:rPr>
          <w:i/>
          <w:color w:val="000000" w:themeColor="text1"/>
          <w:sz w:val="22"/>
        </w:rPr>
        <w:t>Døde, 1795-1800</w:t>
      </w:r>
      <w:r w:rsidR="00371E8D">
        <w:rPr>
          <w:i/>
          <w:sz w:val="22"/>
        </w:rPr>
        <w:t xml:space="preserve">, </w:t>
      </w:r>
      <w:r w:rsidR="00371E8D">
        <w:rPr>
          <w:iCs/>
          <w:sz w:val="22"/>
        </w:rPr>
        <w:t xml:space="preserve">Lag collection </w:t>
      </w:r>
      <w:r w:rsidR="00371E8D">
        <w:rPr>
          <w:sz w:val="22"/>
        </w:rPr>
        <w:t>(won't bring unless asked)</w:t>
      </w:r>
    </w:p>
    <w:p w:rsidR="00371E8D" w:rsidRDefault="00371E8D">
      <w:pPr>
        <w:tabs>
          <w:tab w:val="left" w:pos="900"/>
        </w:tabs>
        <w:ind w:left="810" w:hanging="180"/>
        <w:rPr>
          <w:sz w:val="22"/>
        </w:rPr>
      </w:pPr>
      <w:r>
        <w:rPr>
          <w:i/>
          <w:sz w:val="22"/>
        </w:rPr>
        <w:t>Romedalboka</w:t>
      </w:r>
      <w:r>
        <w:rPr>
          <w:sz w:val="22"/>
        </w:rPr>
        <w:t>,  Bjarne Morthoff and Jacob Sverre Løland, 5 volumes (volume 5 in 2 parts), 1967-1985, DL 596 R765 M6/1-4</w:t>
      </w:r>
      <w:r w:rsidR="0060753B">
        <w:rPr>
          <w:sz w:val="22"/>
        </w:rPr>
        <w:t xml:space="preserve">. Vols 1, 2 and 5 available as e-books in Norway. </w:t>
      </w:r>
    </w:p>
    <w:p w:rsidR="00371E8D" w:rsidRDefault="00371E8D">
      <w:pPr>
        <w:tabs>
          <w:tab w:val="left" w:pos="900"/>
        </w:tabs>
        <w:ind w:left="810" w:hanging="180"/>
        <w:rPr>
          <w:sz w:val="22"/>
        </w:rPr>
      </w:pPr>
      <w:r>
        <w:rPr>
          <w:i/>
          <w:sz w:val="22"/>
        </w:rPr>
        <w:t>Gammalt frå Stange og Romedal</w:t>
      </w:r>
      <w:r>
        <w:rPr>
          <w:sz w:val="22"/>
        </w:rPr>
        <w:t>, 1992-201</w:t>
      </w:r>
      <w:r w:rsidR="001461AC">
        <w:rPr>
          <w:sz w:val="22"/>
        </w:rPr>
        <w:t>4</w:t>
      </w:r>
      <w:r w:rsidR="00D27CD7">
        <w:rPr>
          <w:sz w:val="22"/>
        </w:rPr>
        <w:t>, G</w:t>
      </w:r>
      <w:r>
        <w:rPr>
          <w:sz w:val="22"/>
        </w:rPr>
        <w:t>enealogist collection (only will bring emigration list)</w:t>
      </w:r>
    </w:p>
    <w:p w:rsidR="00371E8D" w:rsidRDefault="00371E8D">
      <w:pPr>
        <w:tabs>
          <w:tab w:val="left" w:pos="630"/>
        </w:tabs>
        <w:spacing w:before="120"/>
        <w:rPr>
          <w:sz w:val="22"/>
        </w:rPr>
      </w:pPr>
      <w:r>
        <w:rPr>
          <w:sz w:val="22"/>
        </w:rPr>
        <w:t xml:space="preserve">     Stange</w:t>
      </w:r>
    </w:p>
    <w:p w:rsidR="00371E8D" w:rsidRDefault="00371E8D">
      <w:pPr>
        <w:tabs>
          <w:tab w:val="left" w:pos="630"/>
        </w:tabs>
        <w:ind w:left="630"/>
        <w:rPr>
          <w:sz w:val="22"/>
        </w:rPr>
      </w:pPr>
      <w:r>
        <w:rPr>
          <w:i/>
          <w:sz w:val="22"/>
        </w:rPr>
        <w:t>Bondeslægter i Stange</w:t>
      </w:r>
      <w:r>
        <w:rPr>
          <w:sz w:val="22"/>
        </w:rPr>
        <w:t>,  Christen Ringnes, 1908,  DL 596 .S78 R5</w:t>
      </w:r>
    </w:p>
    <w:p w:rsidR="00666C3B" w:rsidRDefault="00666C3B" w:rsidP="00666C3B">
      <w:pPr>
        <w:tabs>
          <w:tab w:val="left" w:pos="900"/>
        </w:tabs>
        <w:ind w:left="810" w:hanging="180"/>
        <w:rPr>
          <w:i/>
          <w:color w:val="000000" w:themeColor="text1"/>
          <w:sz w:val="22"/>
        </w:rPr>
      </w:pPr>
      <w:r w:rsidRPr="00626CC4">
        <w:rPr>
          <w:i/>
          <w:color w:val="000000" w:themeColor="text1"/>
          <w:sz w:val="22"/>
        </w:rPr>
        <w:t>Stangebok I. Demingen</w:t>
      </w:r>
      <w:r>
        <w:rPr>
          <w:color w:val="000000" w:themeColor="text1"/>
          <w:sz w:val="22"/>
        </w:rPr>
        <w:t>, Anders Hagen and Ole Nashoug, 1999, 215 pages</w:t>
      </w:r>
    </w:p>
    <w:p w:rsidR="00782648" w:rsidRPr="0021487F" w:rsidRDefault="00371E8D" w:rsidP="00782648">
      <w:pPr>
        <w:ind w:left="630"/>
        <w:rPr>
          <w:color w:val="FF0000"/>
          <w:sz w:val="22"/>
          <w:szCs w:val="22"/>
        </w:rPr>
      </w:pPr>
      <w:r>
        <w:rPr>
          <w:i/>
          <w:sz w:val="22"/>
        </w:rPr>
        <w:lastRenderedPageBreak/>
        <w:t>Stange Bygdebok</w:t>
      </w:r>
      <w:r>
        <w:rPr>
          <w:sz w:val="22"/>
        </w:rPr>
        <w:t>,  Martin Veflingsta</w:t>
      </w:r>
      <w:r w:rsidRPr="0060753B">
        <w:rPr>
          <w:color w:val="000000" w:themeColor="text1"/>
          <w:sz w:val="22"/>
        </w:rPr>
        <w:t>d, 2 volumes, 1951-?,  Lag collection</w:t>
      </w:r>
      <w:r w:rsidR="00B71669" w:rsidRPr="0060753B">
        <w:rPr>
          <w:color w:val="000000" w:themeColor="text1"/>
          <w:sz w:val="22"/>
        </w:rPr>
        <w:t xml:space="preserve"> both in paper and</w:t>
      </w:r>
      <w:r w:rsidR="00782648" w:rsidRPr="0060753B">
        <w:rPr>
          <w:color w:val="000000" w:themeColor="text1"/>
          <w:sz w:val="22"/>
        </w:rPr>
        <w:t xml:space="preserve"> electronic link by farm. </w:t>
      </w:r>
      <w:r w:rsidR="00782648" w:rsidRPr="0060753B">
        <w:rPr>
          <w:color w:val="000000" w:themeColor="text1"/>
          <w:sz w:val="22"/>
          <w:szCs w:val="22"/>
        </w:rPr>
        <w:t>Available as e-book in Norway.</w:t>
      </w:r>
    </w:p>
    <w:p w:rsidR="00666C3B" w:rsidRPr="00152FE0" w:rsidRDefault="00666C3B" w:rsidP="00666C3B">
      <w:pPr>
        <w:tabs>
          <w:tab w:val="left" w:pos="630"/>
        </w:tabs>
        <w:ind w:left="810" w:hanging="180"/>
        <w:rPr>
          <w:iCs/>
          <w:color w:val="000000" w:themeColor="text1"/>
          <w:sz w:val="22"/>
        </w:rPr>
      </w:pPr>
      <w:r w:rsidRPr="00FC7BA5">
        <w:rPr>
          <w:i/>
          <w:color w:val="000000" w:themeColor="text1"/>
          <w:sz w:val="22"/>
        </w:rPr>
        <w:t>Stange Kirkebok, Døpt, 1714-1722, 1724-1734,</w:t>
      </w:r>
      <w:r w:rsidRPr="00152FE0">
        <w:rPr>
          <w:i/>
          <w:iCs/>
          <w:color w:val="000000" w:themeColor="text1"/>
          <w:sz w:val="22"/>
        </w:rPr>
        <w:t xml:space="preserve"> </w:t>
      </w:r>
      <w:r w:rsidRPr="00FC7BA5">
        <w:rPr>
          <w:i/>
          <w:iCs/>
          <w:color w:val="000000" w:themeColor="text1"/>
          <w:sz w:val="22"/>
        </w:rPr>
        <w:t>1734-1744</w:t>
      </w:r>
      <w:r>
        <w:rPr>
          <w:i/>
          <w:iCs/>
          <w:color w:val="000000" w:themeColor="text1"/>
          <w:sz w:val="22"/>
        </w:rPr>
        <w:t>,</w:t>
      </w:r>
      <w:r w:rsidRPr="00152FE0">
        <w:rPr>
          <w:i/>
          <w:iCs/>
          <w:color w:val="000000" w:themeColor="text1"/>
          <w:sz w:val="22"/>
        </w:rPr>
        <w:t xml:space="preserve"> </w:t>
      </w:r>
      <w:r w:rsidRPr="00FC7BA5">
        <w:rPr>
          <w:i/>
          <w:iCs/>
          <w:color w:val="000000" w:themeColor="text1"/>
          <w:sz w:val="22"/>
        </w:rPr>
        <w:t>1745-1754,</w:t>
      </w:r>
      <w:r w:rsidRPr="00152FE0">
        <w:rPr>
          <w:i/>
          <w:color w:val="000000" w:themeColor="text1"/>
          <w:sz w:val="22"/>
        </w:rPr>
        <w:t xml:space="preserve"> </w:t>
      </w:r>
      <w:r>
        <w:rPr>
          <w:i/>
          <w:color w:val="000000" w:themeColor="text1"/>
          <w:sz w:val="22"/>
        </w:rPr>
        <w:t xml:space="preserve">1754-1762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666C3B" w:rsidRDefault="00666C3B" w:rsidP="00666C3B">
      <w:pPr>
        <w:tabs>
          <w:tab w:val="left" w:pos="630"/>
        </w:tabs>
        <w:ind w:left="810" w:hanging="180"/>
        <w:rPr>
          <w:i/>
          <w:color w:val="000000" w:themeColor="text1"/>
          <w:sz w:val="22"/>
        </w:rPr>
      </w:pPr>
      <w:r w:rsidRPr="00FC7BA5">
        <w:rPr>
          <w:i/>
          <w:iCs/>
          <w:color w:val="000000" w:themeColor="text1"/>
          <w:sz w:val="22"/>
        </w:rPr>
        <w:t>Stange Kirkebok, Konfirmerte</w:t>
      </w:r>
      <w:r>
        <w:rPr>
          <w:i/>
          <w:iCs/>
          <w:color w:val="000000" w:themeColor="text1"/>
          <w:sz w:val="22"/>
        </w:rPr>
        <w:t xml:space="preserve">, </w:t>
      </w:r>
      <w:r w:rsidRPr="00FC7BA5">
        <w:rPr>
          <w:i/>
          <w:iCs/>
          <w:color w:val="000000" w:themeColor="text1"/>
          <w:sz w:val="22"/>
        </w:rPr>
        <w:t xml:space="preserve">1738-1762, </w:t>
      </w:r>
      <w:r>
        <w:rPr>
          <w:i/>
          <w:color w:val="000000" w:themeColor="text1"/>
          <w:sz w:val="22"/>
        </w:rPr>
        <w:t xml:space="preserve">1762-1787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666C3B" w:rsidRDefault="00666C3B" w:rsidP="00666C3B">
      <w:pPr>
        <w:tabs>
          <w:tab w:val="left" w:pos="630"/>
        </w:tabs>
        <w:ind w:left="810" w:hanging="180"/>
        <w:rPr>
          <w:i/>
          <w:color w:val="000000" w:themeColor="text1"/>
          <w:sz w:val="22"/>
        </w:rPr>
      </w:pPr>
      <w:r w:rsidRPr="00FC7BA5">
        <w:rPr>
          <w:i/>
          <w:iCs/>
          <w:color w:val="000000" w:themeColor="text1"/>
          <w:sz w:val="22"/>
        </w:rPr>
        <w:t>Stange Kirkebok, Gifte</w:t>
      </w:r>
      <w:r>
        <w:rPr>
          <w:i/>
          <w:iCs/>
          <w:color w:val="000000" w:themeColor="text1"/>
          <w:sz w:val="22"/>
        </w:rPr>
        <w:t xml:space="preserve">, </w:t>
      </w:r>
      <w:r w:rsidRPr="00FC7BA5">
        <w:rPr>
          <w:i/>
          <w:iCs/>
          <w:color w:val="000000" w:themeColor="text1"/>
          <w:sz w:val="22"/>
        </w:rPr>
        <w:t>1714-1754,</w:t>
      </w:r>
      <w:r w:rsidRPr="00FC7BA5">
        <w:rPr>
          <w:color w:val="000000" w:themeColor="text1"/>
          <w:sz w:val="22"/>
        </w:rPr>
        <w:t xml:space="preserve"> </w:t>
      </w:r>
      <w:r w:rsidRPr="00FC7BA5">
        <w:rPr>
          <w:i/>
          <w:color w:val="000000" w:themeColor="text1"/>
          <w:sz w:val="22"/>
        </w:rPr>
        <w:t>1754-1787</w:t>
      </w:r>
      <w:r>
        <w:rPr>
          <w:i/>
          <w:color w:val="000000" w:themeColor="text1"/>
          <w:sz w:val="22"/>
        </w:rPr>
        <w:t xml:space="preserve">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666C3B" w:rsidRPr="00FC7BA5" w:rsidRDefault="00666C3B" w:rsidP="00666C3B">
      <w:pPr>
        <w:tabs>
          <w:tab w:val="left" w:pos="990"/>
        </w:tabs>
        <w:ind w:left="810" w:hanging="180"/>
        <w:rPr>
          <w:iCs/>
          <w:color w:val="000000" w:themeColor="text1"/>
          <w:sz w:val="22"/>
        </w:rPr>
      </w:pPr>
      <w:r w:rsidRPr="00FC7BA5">
        <w:rPr>
          <w:i/>
          <w:color w:val="000000" w:themeColor="text1"/>
          <w:sz w:val="22"/>
        </w:rPr>
        <w:t xml:space="preserve">Stange Kirkebok, Døde, 1714-1735, </w:t>
      </w:r>
      <w:r w:rsidRPr="00FC7BA5">
        <w:rPr>
          <w:i/>
          <w:iCs/>
          <w:color w:val="000000" w:themeColor="text1"/>
          <w:sz w:val="22"/>
        </w:rPr>
        <w:t>1736-1750,</w:t>
      </w:r>
      <w:r>
        <w:rPr>
          <w:i/>
          <w:iCs/>
          <w:color w:val="000000" w:themeColor="text1"/>
          <w:sz w:val="22"/>
        </w:rPr>
        <w:t xml:space="preserve"> </w:t>
      </w:r>
      <w:r w:rsidRPr="00FC7BA5">
        <w:rPr>
          <w:i/>
          <w:iCs/>
          <w:color w:val="000000" w:themeColor="text1"/>
          <w:sz w:val="22"/>
        </w:rPr>
        <w:t>1751-1769,</w:t>
      </w:r>
      <w:r w:rsidRPr="00FC7BA5">
        <w:rPr>
          <w:i/>
          <w:color w:val="000000" w:themeColor="text1"/>
          <w:sz w:val="22"/>
        </w:rPr>
        <w:t xml:space="preserve"> 1770-1787,</w:t>
      </w:r>
      <w:r>
        <w:rPr>
          <w:i/>
          <w:color w:val="000000" w:themeColor="text1"/>
          <w:sz w:val="22"/>
        </w:rPr>
        <w:t>1788-1804,1805-1819,</w:t>
      </w:r>
      <w:r w:rsidRPr="00FC7BA5">
        <w:rPr>
          <w:i/>
          <w:color w:val="000000" w:themeColor="text1"/>
          <w:sz w:val="22"/>
        </w:rPr>
        <w:t xml:space="preserve">1820-1835, </w:t>
      </w:r>
      <w:r>
        <w:rPr>
          <w:i/>
          <w:color w:val="000000" w:themeColor="text1"/>
          <w:sz w:val="22"/>
        </w:rPr>
        <w:t xml:space="preserve">1835-1849,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666C3B" w:rsidRDefault="00666C3B" w:rsidP="00666C3B">
      <w:pPr>
        <w:tabs>
          <w:tab w:val="left" w:pos="630"/>
        </w:tabs>
        <w:ind w:left="810" w:hanging="180"/>
        <w:rPr>
          <w:i/>
          <w:color w:val="000000" w:themeColor="text1"/>
          <w:sz w:val="22"/>
        </w:rPr>
      </w:pPr>
      <w:r w:rsidRPr="00FC7BA5">
        <w:rPr>
          <w:i/>
          <w:color w:val="000000" w:themeColor="text1"/>
          <w:sz w:val="22"/>
        </w:rPr>
        <w:t>Stange Kirkebok, Døpte i Ottestad</w:t>
      </w:r>
      <w:r>
        <w:rPr>
          <w:iCs/>
          <w:color w:val="000000" w:themeColor="text1"/>
          <w:sz w:val="22"/>
        </w:rPr>
        <w:t xml:space="preserve">, </w:t>
      </w:r>
      <w:r w:rsidRPr="00FC7BA5">
        <w:rPr>
          <w:i/>
          <w:color w:val="000000" w:themeColor="text1"/>
          <w:sz w:val="22"/>
        </w:rPr>
        <w:t>1880-1893</w:t>
      </w:r>
      <w:r>
        <w:rPr>
          <w:i/>
          <w:color w:val="000000" w:themeColor="text1"/>
          <w:sz w:val="22"/>
        </w:rPr>
        <w:t xml:space="preserve">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666C3B" w:rsidRPr="00FC7BA5" w:rsidRDefault="00666C3B" w:rsidP="00666C3B">
      <w:pPr>
        <w:tabs>
          <w:tab w:val="left" w:pos="630"/>
        </w:tabs>
        <w:ind w:left="810" w:hanging="180"/>
        <w:rPr>
          <w:iCs/>
          <w:color w:val="000000" w:themeColor="text1"/>
          <w:sz w:val="22"/>
        </w:rPr>
      </w:pPr>
      <w:r>
        <w:rPr>
          <w:i/>
          <w:color w:val="000000" w:themeColor="text1"/>
          <w:sz w:val="22"/>
        </w:rPr>
        <w:t>Stange Kirkebok,</w:t>
      </w:r>
      <w:r w:rsidRPr="00F07325">
        <w:rPr>
          <w:i/>
          <w:color w:val="000000" w:themeColor="text1"/>
          <w:sz w:val="22"/>
        </w:rPr>
        <w:t xml:space="preserve"> </w:t>
      </w:r>
      <w:r w:rsidRPr="00FC7BA5">
        <w:rPr>
          <w:i/>
          <w:color w:val="000000" w:themeColor="text1"/>
          <w:sz w:val="22"/>
        </w:rPr>
        <w:t xml:space="preserve">Døpte i Tangen, </w:t>
      </w:r>
      <w:r>
        <w:rPr>
          <w:i/>
          <w:color w:val="000000" w:themeColor="text1"/>
          <w:sz w:val="22"/>
        </w:rPr>
        <w:t>1</w:t>
      </w:r>
      <w:r w:rsidRPr="00FC7BA5">
        <w:rPr>
          <w:i/>
          <w:color w:val="000000" w:themeColor="text1"/>
          <w:sz w:val="22"/>
        </w:rPr>
        <w:t>862-1873, 1874-1884</w:t>
      </w:r>
      <w:r>
        <w:rPr>
          <w:i/>
          <w:color w:val="000000" w:themeColor="text1"/>
          <w:sz w:val="22"/>
        </w:rPr>
        <w:t xml:space="preserve">, </w:t>
      </w:r>
      <w:r w:rsidRPr="00FC7BA5">
        <w:rPr>
          <w:i/>
          <w:color w:val="000000" w:themeColor="text1"/>
          <w:sz w:val="22"/>
        </w:rPr>
        <w:t>1885-1896,</w:t>
      </w:r>
      <w:r>
        <w:rPr>
          <w:i/>
          <w:color w:val="000000" w:themeColor="text1"/>
          <w:sz w:val="22"/>
        </w:rPr>
        <w:t xml:space="preserve"> 1897-1909, 1910-1920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666C3B" w:rsidRDefault="00666C3B" w:rsidP="00666C3B">
      <w:pPr>
        <w:tabs>
          <w:tab w:val="left" w:pos="630"/>
        </w:tabs>
        <w:ind w:left="810" w:hanging="180"/>
        <w:rPr>
          <w:i/>
          <w:color w:val="000000" w:themeColor="text1"/>
          <w:sz w:val="22"/>
        </w:rPr>
      </w:pPr>
      <w:r w:rsidRPr="00FC7BA5">
        <w:rPr>
          <w:i/>
          <w:color w:val="000000" w:themeColor="text1"/>
          <w:sz w:val="22"/>
        </w:rPr>
        <w:t>Stange Kirkebok,</w:t>
      </w:r>
      <w:r w:rsidRPr="00F07325">
        <w:rPr>
          <w:i/>
          <w:color w:val="000000" w:themeColor="text1"/>
          <w:sz w:val="22"/>
        </w:rPr>
        <w:t xml:space="preserve"> </w:t>
      </w:r>
      <w:r w:rsidRPr="00FC7BA5">
        <w:rPr>
          <w:i/>
          <w:color w:val="000000" w:themeColor="text1"/>
          <w:sz w:val="22"/>
        </w:rPr>
        <w:t xml:space="preserve">Gifte i Tangen, 1862-1920,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371E8D" w:rsidRDefault="00666C3B" w:rsidP="00666C3B">
      <w:pPr>
        <w:tabs>
          <w:tab w:val="left" w:pos="630"/>
        </w:tabs>
        <w:ind w:left="810" w:hanging="180"/>
        <w:rPr>
          <w:iCs/>
          <w:sz w:val="22"/>
        </w:rPr>
      </w:pPr>
      <w:r w:rsidRPr="00FC7BA5">
        <w:rPr>
          <w:i/>
          <w:color w:val="000000" w:themeColor="text1"/>
          <w:sz w:val="22"/>
        </w:rPr>
        <w:t>Stange Kirkebok, Døde i Tangen</w:t>
      </w:r>
      <w:r>
        <w:rPr>
          <w:i/>
          <w:color w:val="000000" w:themeColor="text1"/>
          <w:sz w:val="22"/>
        </w:rPr>
        <w:t xml:space="preserve">, </w:t>
      </w:r>
      <w:r w:rsidRPr="00FC7BA5">
        <w:rPr>
          <w:i/>
          <w:color w:val="000000" w:themeColor="text1"/>
          <w:sz w:val="22"/>
        </w:rPr>
        <w:t>1862-1889, 1890-1920</w:t>
      </w:r>
      <w:r>
        <w:rPr>
          <w:i/>
          <w:color w:val="000000" w:themeColor="text1"/>
          <w:sz w:val="22"/>
        </w:rPr>
        <w:t xml:space="preserve"> </w:t>
      </w:r>
      <w:r>
        <w:rPr>
          <w:iCs/>
          <w:sz w:val="22"/>
        </w:rPr>
        <w:t xml:space="preserve">Lag collection </w:t>
      </w:r>
      <w:r>
        <w:rPr>
          <w:sz w:val="22"/>
        </w:rPr>
        <w:t>(won't bring unless asked)</w:t>
      </w:r>
    </w:p>
    <w:p w:rsidR="00371E8D" w:rsidRDefault="00371E8D" w:rsidP="00666C3B">
      <w:pPr>
        <w:tabs>
          <w:tab w:val="left" w:pos="630"/>
        </w:tabs>
        <w:ind w:left="810" w:hanging="180"/>
        <w:rPr>
          <w:sz w:val="22"/>
        </w:rPr>
      </w:pPr>
      <w:r>
        <w:rPr>
          <w:i/>
          <w:sz w:val="22"/>
        </w:rPr>
        <w:t>Gammalt frå Stange og Romedal</w:t>
      </w:r>
      <w:r>
        <w:rPr>
          <w:sz w:val="22"/>
        </w:rPr>
        <w:t>, 1992-20</w:t>
      </w:r>
      <w:r w:rsidR="00B26849">
        <w:rPr>
          <w:sz w:val="22"/>
        </w:rPr>
        <w:t>12</w:t>
      </w:r>
      <w:r>
        <w:rPr>
          <w:sz w:val="22"/>
        </w:rPr>
        <w:t>, Genealogist collection (will bring only emigration list)</w:t>
      </w:r>
    </w:p>
    <w:p w:rsidR="00371E8D" w:rsidRDefault="00371E8D">
      <w:pPr>
        <w:tabs>
          <w:tab w:val="left" w:pos="630"/>
        </w:tabs>
        <w:spacing w:before="120"/>
        <w:rPr>
          <w:sz w:val="22"/>
        </w:rPr>
      </w:pPr>
      <w:r>
        <w:rPr>
          <w:sz w:val="22"/>
        </w:rPr>
        <w:t xml:space="preserve">     Vang</w:t>
      </w:r>
    </w:p>
    <w:p w:rsidR="00371E8D" w:rsidRDefault="00371E8D">
      <w:pPr>
        <w:tabs>
          <w:tab w:val="left" w:pos="630"/>
        </w:tabs>
        <w:rPr>
          <w:sz w:val="22"/>
        </w:rPr>
      </w:pPr>
      <w:r>
        <w:rPr>
          <w:i/>
          <w:sz w:val="22"/>
        </w:rPr>
        <w:tab/>
        <w:t>Minner ifrå Vang</w:t>
      </w:r>
      <w:r>
        <w:rPr>
          <w:sz w:val="22"/>
        </w:rPr>
        <w:t>, 1997, Genealogist collection (won't bring unless asked)</w:t>
      </w:r>
    </w:p>
    <w:p w:rsidR="002F25AE" w:rsidRPr="002045F5" w:rsidRDefault="002F25AE" w:rsidP="002F25AE">
      <w:pPr>
        <w:tabs>
          <w:tab w:val="left" w:pos="630"/>
        </w:tabs>
        <w:ind w:left="630"/>
        <w:rPr>
          <w:iCs/>
          <w:sz w:val="22"/>
        </w:rPr>
      </w:pPr>
      <w:r>
        <w:rPr>
          <w:i/>
          <w:iCs/>
          <w:sz w:val="22"/>
        </w:rPr>
        <w:t>Vangsboka</w:t>
      </w:r>
      <w:r w:rsidR="0014098A">
        <w:rPr>
          <w:i/>
          <w:iCs/>
          <w:sz w:val="22"/>
        </w:rPr>
        <w:t xml:space="preserve"> 4</w:t>
      </w:r>
      <w:r>
        <w:rPr>
          <w:i/>
          <w:iCs/>
          <w:sz w:val="22"/>
        </w:rPr>
        <w:t>, g.nr. 88 -114,</w:t>
      </w:r>
      <w:r>
        <w:rPr>
          <w:iCs/>
          <w:sz w:val="22"/>
        </w:rPr>
        <w:t xml:space="preserve"> Ole Jacob Tomter, 2013, Lag collection</w:t>
      </w:r>
    </w:p>
    <w:p w:rsidR="00371E8D" w:rsidRPr="00005061" w:rsidRDefault="00371E8D" w:rsidP="0021487F">
      <w:pPr>
        <w:tabs>
          <w:tab w:val="left" w:pos="630"/>
          <w:tab w:val="left" w:pos="8440"/>
        </w:tabs>
        <w:ind w:left="630"/>
        <w:rPr>
          <w:color w:val="000000" w:themeColor="text1"/>
          <w:sz w:val="22"/>
        </w:rPr>
      </w:pPr>
      <w:r>
        <w:rPr>
          <w:i/>
          <w:iCs/>
          <w:sz w:val="22"/>
        </w:rPr>
        <w:t>Vangsboka</w:t>
      </w:r>
      <w:r w:rsidR="0014098A">
        <w:rPr>
          <w:i/>
          <w:iCs/>
          <w:sz w:val="22"/>
        </w:rPr>
        <w:t xml:space="preserve"> 3</w:t>
      </w:r>
      <w:r>
        <w:rPr>
          <w:i/>
          <w:iCs/>
          <w:sz w:val="22"/>
        </w:rPr>
        <w:t xml:space="preserve">, g.nr. 115-152, </w:t>
      </w:r>
      <w:r>
        <w:rPr>
          <w:sz w:val="22"/>
        </w:rPr>
        <w:t xml:space="preserve">Odd Stensrud, 2004, </w:t>
      </w:r>
      <w:r>
        <w:rPr>
          <w:iCs/>
          <w:sz w:val="22"/>
        </w:rPr>
        <w:t>Lag collection</w:t>
      </w:r>
      <w:r w:rsidR="0021487F">
        <w:rPr>
          <w:iCs/>
          <w:sz w:val="22"/>
        </w:rPr>
        <w:tab/>
      </w:r>
    </w:p>
    <w:p w:rsidR="00371E8D" w:rsidRPr="00005061" w:rsidRDefault="00371E8D">
      <w:pPr>
        <w:tabs>
          <w:tab w:val="left" w:pos="630"/>
        </w:tabs>
        <w:ind w:left="630"/>
        <w:rPr>
          <w:color w:val="000000" w:themeColor="text1"/>
          <w:sz w:val="22"/>
        </w:rPr>
      </w:pPr>
      <w:r w:rsidRPr="00005061">
        <w:rPr>
          <w:i/>
          <w:iCs/>
          <w:color w:val="000000" w:themeColor="text1"/>
          <w:sz w:val="22"/>
        </w:rPr>
        <w:t>Vangsboka</w:t>
      </w:r>
      <w:r w:rsidR="0014098A" w:rsidRPr="00005061">
        <w:rPr>
          <w:i/>
          <w:iCs/>
          <w:color w:val="000000" w:themeColor="text1"/>
          <w:sz w:val="22"/>
        </w:rPr>
        <w:t xml:space="preserve"> 2</w:t>
      </w:r>
      <w:r w:rsidRPr="00005061">
        <w:rPr>
          <w:i/>
          <w:iCs/>
          <w:color w:val="000000" w:themeColor="text1"/>
          <w:sz w:val="22"/>
        </w:rPr>
        <w:t xml:space="preserve">, g.nr. 153-177, </w:t>
      </w:r>
      <w:r w:rsidRPr="00005061">
        <w:rPr>
          <w:color w:val="000000" w:themeColor="text1"/>
          <w:sz w:val="22"/>
        </w:rPr>
        <w:t>Odd Stensrud, 1988</w:t>
      </w:r>
      <w:r w:rsidRPr="00005061">
        <w:rPr>
          <w:i/>
          <w:color w:val="000000" w:themeColor="text1"/>
          <w:sz w:val="22"/>
        </w:rPr>
        <w:t xml:space="preserve">, </w:t>
      </w:r>
      <w:r w:rsidRPr="00005061">
        <w:rPr>
          <w:iCs/>
          <w:color w:val="000000" w:themeColor="text1"/>
          <w:sz w:val="22"/>
        </w:rPr>
        <w:t>Lag collection</w:t>
      </w:r>
      <w:r w:rsidR="0014098A" w:rsidRPr="00005061">
        <w:rPr>
          <w:iCs/>
          <w:color w:val="000000" w:themeColor="text1"/>
          <w:sz w:val="22"/>
        </w:rPr>
        <w:t>. Available as e</w:t>
      </w:r>
      <w:r w:rsidR="00115CE7" w:rsidRPr="00005061">
        <w:rPr>
          <w:iCs/>
          <w:color w:val="000000" w:themeColor="text1"/>
          <w:sz w:val="22"/>
        </w:rPr>
        <w:t>-</w:t>
      </w:r>
      <w:r w:rsidR="0014098A" w:rsidRPr="00005061">
        <w:rPr>
          <w:iCs/>
          <w:color w:val="000000" w:themeColor="text1"/>
          <w:sz w:val="22"/>
        </w:rPr>
        <w:t>book in Norway.</w:t>
      </w:r>
    </w:p>
    <w:p w:rsidR="00371E8D" w:rsidRPr="00005061" w:rsidRDefault="00371E8D">
      <w:pPr>
        <w:tabs>
          <w:tab w:val="left" w:pos="630"/>
        </w:tabs>
        <w:ind w:left="630"/>
        <w:rPr>
          <w:color w:val="000000" w:themeColor="text1"/>
          <w:sz w:val="22"/>
        </w:rPr>
      </w:pPr>
      <w:r w:rsidRPr="00005061">
        <w:rPr>
          <w:i/>
          <w:iCs/>
          <w:color w:val="000000" w:themeColor="text1"/>
          <w:sz w:val="22"/>
        </w:rPr>
        <w:t>Vangsboka</w:t>
      </w:r>
      <w:r w:rsidR="0014098A" w:rsidRPr="00005061">
        <w:rPr>
          <w:i/>
          <w:iCs/>
          <w:color w:val="000000" w:themeColor="text1"/>
          <w:sz w:val="22"/>
        </w:rPr>
        <w:t xml:space="preserve"> 1</w:t>
      </w:r>
      <w:r w:rsidRPr="00005061">
        <w:rPr>
          <w:i/>
          <w:iCs/>
          <w:color w:val="000000" w:themeColor="text1"/>
          <w:sz w:val="22"/>
        </w:rPr>
        <w:t>, g.nr. 178-194</w:t>
      </w:r>
      <w:r w:rsidRPr="00005061">
        <w:rPr>
          <w:color w:val="000000" w:themeColor="text1"/>
          <w:sz w:val="22"/>
        </w:rPr>
        <w:t>, Odd Stensrud, 1983</w:t>
      </w:r>
      <w:r w:rsidRPr="00005061">
        <w:rPr>
          <w:i/>
          <w:color w:val="000000" w:themeColor="text1"/>
          <w:sz w:val="22"/>
        </w:rPr>
        <w:t xml:space="preserve">, </w:t>
      </w:r>
      <w:r w:rsidRPr="00005061">
        <w:rPr>
          <w:iCs/>
          <w:color w:val="000000" w:themeColor="text1"/>
          <w:sz w:val="22"/>
        </w:rPr>
        <w:t>Lag collection</w:t>
      </w:r>
      <w:r w:rsidR="0014098A" w:rsidRPr="00005061">
        <w:rPr>
          <w:iCs/>
          <w:color w:val="000000" w:themeColor="text1"/>
          <w:sz w:val="22"/>
        </w:rPr>
        <w:t>. Available as e</w:t>
      </w:r>
      <w:r w:rsidR="00115CE7" w:rsidRPr="00005061">
        <w:rPr>
          <w:iCs/>
          <w:color w:val="000000" w:themeColor="text1"/>
          <w:sz w:val="22"/>
        </w:rPr>
        <w:t>-</w:t>
      </w:r>
      <w:r w:rsidR="0014098A" w:rsidRPr="00005061">
        <w:rPr>
          <w:iCs/>
          <w:color w:val="000000" w:themeColor="text1"/>
          <w:sz w:val="22"/>
        </w:rPr>
        <w:t>book in Norway.</w:t>
      </w:r>
    </w:p>
    <w:p w:rsidR="00371E8D" w:rsidRDefault="0021487F" w:rsidP="0021487F">
      <w:pPr>
        <w:tabs>
          <w:tab w:val="left" w:pos="7530"/>
        </w:tabs>
        <w:rPr>
          <w:sz w:val="22"/>
        </w:rPr>
      </w:pPr>
      <w:r>
        <w:rPr>
          <w:sz w:val="22"/>
        </w:rPr>
        <w:tab/>
      </w:r>
    </w:p>
    <w:p w:rsidR="00371E8D" w:rsidRDefault="00371E8D">
      <w:pPr>
        <w:tabs>
          <w:tab w:val="left" w:pos="630"/>
        </w:tabs>
        <w:rPr>
          <w:sz w:val="22"/>
        </w:rPr>
      </w:pPr>
      <w:r>
        <w:rPr>
          <w:sz w:val="22"/>
        </w:rPr>
        <w:t xml:space="preserve">     Veldre</w:t>
      </w:r>
    </w:p>
    <w:p w:rsidR="00371E8D" w:rsidRDefault="00371E8D">
      <w:pPr>
        <w:tabs>
          <w:tab w:val="left" w:pos="630"/>
        </w:tabs>
        <w:ind w:left="630"/>
        <w:rPr>
          <w:sz w:val="22"/>
        </w:rPr>
      </w:pPr>
      <w:r>
        <w:rPr>
          <w:i/>
          <w:sz w:val="22"/>
        </w:rPr>
        <w:t>Veldre Bygdebok</w:t>
      </w:r>
      <w:r>
        <w:rPr>
          <w:sz w:val="22"/>
        </w:rPr>
        <w:t>, Veldre Historielag, volume 1, 1974,  DL 596 V457 V44/1</w:t>
      </w:r>
      <w:r w:rsidR="00813F23">
        <w:rPr>
          <w:sz w:val="22"/>
        </w:rPr>
        <w:t>; also</w:t>
      </w:r>
      <w:r w:rsidR="00B71669">
        <w:rPr>
          <w:sz w:val="22"/>
        </w:rPr>
        <w:t xml:space="preserve"> in lag collection</w:t>
      </w:r>
      <w:r w:rsidR="00813F23">
        <w:rPr>
          <w:sz w:val="22"/>
        </w:rPr>
        <w:t xml:space="preserve"> electronically</w:t>
      </w:r>
    </w:p>
    <w:p w:rsidR="00371E8D" w:rsidRDefault="00371E8D">
      <w:pPr>
        <w:tabs>
          <w:tab w:val="left" w:pos="630"/>
        </w:tabs>
        <w:rPr>
          <w:sz w:val="22"/>
        </w:rPr>
      </w:pPr>
    </w:p>
    <w:p w:rsidR="00371E8D" w:rsidRDefault="00371E8D">
      <w:pPr>
        <w:tabs>
          <w:tab w:val="left" w:pos="630"/>
        </w:tabs>
        <w:rPr>
          <w:sz w:val="22"/>
        </w:rPr>
      </w:pPr>
    </w:p>
    <w:p w:rsidR="00371E8D" w:rsidRDefault="00371E8D">
      <w:pPr>
        <w:tabs>
          <w:tab w:val="left" w:pos="630"/>
        </w:tabs>
        <w:rPr>
          <w:sz w:val="22"/>
        </w:rPr>
      </w:pPr>
      <w:r>
        <w:rPr>
          <w:sz w:val="22"/>
        </w:rPr>
        <w:t>Note: Any of the above books will be brought to lag stevne upon request, and the lag genealogist can be contacted between stevne</w:t>
      </w:r>
      <w:r w:rsidR="002E356A">
        <w:rPr>
          <w:sz w:val="22"/>
        </w:rPr>
        <w:t>r</w:t>
      </w:r>
      <w:r>
        <w:rPr>
          <w:sz w:val="22"/>
        </w:rPr>
        <w:t xml:space="preserve"> for looking up information. </w:t>
      </w:r>
    </w:p>
    <w:p w:rsidR="00371E8D" w:rsidRDefault="00371E8D">
      <w:pPr>
        <w:tabs>
          <w:tab w:val="left" w:pos="630"/>
        </w:tabs>
        <w:ind w:left="630"/>
        <w:rPr>
          <w:sz w:val="22"/>
        </w:rPr>
      </w:pPr>
    </w:p>
    <w:p w:rsidR="00AF1BA7" w:rsidRPr="003C517C" w:rsidRDefault="00AF1BA7">
      <w:pPr>
        <w:tabs>
          <w:tab w:val="left" w:pos="630"/>
        </w:tabs>
        <w:ind w:left="630"/>
        <w:rPr>
          <w:sz w:val="22"/>
        </w:rPr>
      </w:pPr>
    </w:p>
    <w:sectPr w:rsidR="00AF1BA7" w:rsidRPr="003C517C">
      <w:footerReference w:type="even" r:id="rId13"/>
      <w:footerReference w:type="default" r:id="rId14"/>
      <w:footerReference w:type="first" r:id="rId15"/>
      <w:pgSz w:w="12240" w:h="15840"/>
      <w:pgMar w:top="576" w:right="864" w:bottom="720" w:left="864" w:header="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2E" w:rsidRDefault="00BD412E">
      <w:r>
        <w:separator/>
      </w:r>
    </w:p>
  </w:endnote>
  <w:endnote w:type="continuationSeparator" w:id="0">
    <w:p w:rsidR="00BD412E" w:rsidRDefault="00BD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9D" w:rsidRDefault="00495B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B9D" w:rsidRDefault="00495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479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146" w:rsidRDefault="000571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6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5B9D" w:rsidRDefault="00495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9D" w:rsidRDefault="00495B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2E" w:rsidRDefault="00BD412E">
      <w:r>
        <w:separator/>
      </w:r>
    </w:p>
  </w:footnote>
  <w:footnote w:type="continuationSeparator" w:id="0">
    <w:p w:rsidR="00BD412E" w:rsidRDefault="00BD4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28"/>
    <w:rsid w:val="00005061"/>
    <w:rsid w:val="0004431F"/>
    <w:rsid w:val="000503E2"/>
    <w:rsid w:val="00057146"/>
    <w:rsid w:val="000676B9"/>
    <w:rsid w:val="00081AF2"/>
    <w:rsid w:val="0008747F"/>
    <w:rsid w:val="000877B4"/>
    <w:rsid w:val="000C0A25"/>
    <w:rsid w:val="000D72FA"/>
    <w:rsid w:val="001046BA"/>
    <w:rsid w:val="00115CE7"/>
    <w:rsid w:val="00121DFA"/>
    <w:rsid w:val="0014098A"/>
    <w:rsid w:val="001461AC"/>
    <w:rsid w:val="001522E4"/>
    <w:rsid w:val="00153F5C"/>
    <w:rsid w:val="00154C0A"/>
    <w:rsid w:val="001725FF"/>
    <w:rsid w:val="001A054E"/>
    <w:rsid w:val="001C14AB"/>
    <w:rsid w:val="001C19E6"/>
    <w:rsid w:val="001D05D3"/>
    <w:rsid w:val="001E0454"/>
    <w:rsid w:val="001E452D"/>
    <w:rsid w:val="002068DA"/>
    <w:rsid w:val="0021487F"/>
    <w:rsid w:val="002156C6"/>
    <w:rsid w:val="00232EA1"/>
    <w:rsid w:val="00236C20"/>
    <w:rsid w:val="00274735"/>
    <w:rsid w:val="00274BEF"/>
    <w:rsid w:val="00282903"/>
    <w:rsid w:val="00285FA3"/>
    <w:rsid w:val="00292EC8"/>
    <w:rsid w:val="002C7629"/>
    <w:rsid w:val="002D45CD"/>
    <w:rsid w:val="002D72A2"/>
    <w:rsid w:val="002E356A"/>
    <w:rsid w:val="002F25AE"/>
    <w:rsid w:val="00311CB0"/>
    <w:rsid w:val="00371E8D"/>
    <w:rsid w:val="00373C98"/>
    <w:rsid w:val="00375E24"/>
    <w:rsid w:val="003A5753"/>
    <w:rsid w:val="003B011F"/>
    <w:rsid w:val="003C517C"/>
    <w:rsid w:val="0043351B"/>
    <w:rsid w:val="00443A1A"/>
    <w:rsid w:val="004541E3"/>
    <w:rsid w:val="00464CA6"/>
    <w:rsid w:val="00474D2C"/>
    <w:rsid w:val="00495B9D"/>
    <w:rsid w:val="004972FD"/>
    <w:rsid w:val="00511381"/>
    <w:rsid w:val="005131E0"/>
    <w:rsid w:val="00514C7F"/>
    <w:rsid w:val="0051639E"/>
    <w:rsid w:val="0052599E"/>
    <w:rsid w:val="00537AAF"/>
    <w:rsid w:val="00543AA8"/>
    <w:rsid w:val="00550215"/>
    <w:rsid w:val="00560EF8"/>
    <w:rsid w:val="005A24BF"/>
    <w:rsid w:val="005B05F4"/>
    <w:rsid w:val="005B62D0"/>
    <w:rsid w:val="005D4372"/>
    <w:rsid w:val="005D76E4"/>
    <w:rsid w:val="005E3374"/>
    <w:rsid w:val="0060269A"/>
    <w:rsid w:val="0060753B"/>
    <w:rsid w:val="00636822"/>
    <w:rsid w:val="00653FEE"/>
    <w:rsid w:val="00666C3B"/>
    <w:rsid w:val="00677617"/>
    <w:rsid w:val="00696E63"/>
    <w:rsid w:val="006B379A"/>
    <w:rsid w:val="006C4A08"/>
    <w:rsid w:val="006C61D7"/>
    <w:rsid w:val="007262DB"/>
    <w:rsid w:val="0075630B"/>
    <w:rsid w:val="00782648"/>
    <w:rsid w:val="0080567C"/>
    <w:rsid w:val="00813F23"/>
    <w:rsid w:val="00822FA1"/>
    <w:rsid w:val="00841AA8"/>
    <w:rsid w:val="008734AA"/>
    <w:rsid w:val="00875A44"/>
    <w:rsid w:val="00891B1E"/>
    <w:rsid w:val="00893099"/>
    <w:rsid w:val="008945D3"/>
    <w:rsid w:val="00896097"/>
    <w:rsid w:val="008A5004"/>
    <w:rsid w:val="008B0D5B"/>
    <w:rsid w:val="008C756A"/>
    <w:rsid w:val="008E18FA"/>
    <w:rsid w:val="008E7CEC"/>
    <w:rsid w:val="00906B06"/>
    <w:rsid w:val="00914AC2"/>
    <w:rsid w:val="00932148"/>
    <w:rsid w:val="0093424B"/>
    <w:rsid w:val="0094592A"/>
    <w:rsid w:val="00983072"/>
    <w:rsid w:val="009A415F"/>
    <w:rsid w:val="009A6A0E"/>
    <w:rsid w:val="009E0E4C"/>
    <w:rsid w:val="009E20B9"/>
    <w:rsid w:val="009E3B32"/>
    <w:rsid w:val="009F707A"/>
    <w:rsid w:val="00A119A1"/>
    <w:rsid w:val="00A12118"/>
    <w:rsid w:val="00A15777"/>
    <w:rsid w:val="00A24B82"/>
    <w:rsid w:val="00A47684"/>
    <w:rsid w:val="00A502CC"/>
    <w:rsid w:val="00A73123"/>
    <w:rsid w:val="00A87A09"/>
    <w:rsid w:val="00AA4B37"/>
    <w:rsid w:val="00AC1443"/>
    <w:rsid w:val="00AC32DA"/>
    <w:rsid w:val="00AF1BA7"/>
    <w:rsid w:val="00B03D70"/>
    <w:rsid w:val="00B25CC2"/>
    <w:rsid w:val="00B26849"/>
    <w:rsid w:val="00B32DF2"/>
    <w:rsid w:val="00B5202D"/>
    <w:rsid w:val="00B532C5"/>
    <w:rsid w:val="00B71669"/>
    <w:rsid w:val="00B76E50"/>
    <w:rsid w:val="00BB18D0"/>
    <w:rsid w:val="00BB4C47"/>
    <w:rsid w:val="00BC250E"/>
    <w:rsid w:val="00BD412E"/>
    <w:rsid w:val="00BE2148"/>
    <w:rsid w:val="00C05337"/>
    <w:rsid w:val="00C31FD3"/>
    <w:rsid w:val="00C321AD"/>
    <w:rsid w:val="00C50AFC"/>
    <w:rsid w:val="00C72381"/>
    <w:rsid w:val="00C93F05"/>
    <w:rsid w:val="00CA58E9"/>
    <w:rsid w:val="00CC0862"/>
    <w:rsid w:val="00CC3B6F"/>
    <w:rsid w:val="00CD4787"/>
    <w:rsid w:val="00CE33FA"/>
    <w:rsid w:val="00CF12DA"/>
    <w:rsid w:val="00D127E9"/>
    <w:rsid w:val="00D15080"/>
    <w:rsid w:val="00D27CD7"/>
    <w:rsid w:val="00D3153B"/>
    <w:rsid w:val="00D44900"/>
    <w:rsid w:val="00D4634E"/>
    <w:rsid w:val="00D64793"/>
    <w:rsid w:val="00D71630"/>
    <w:rsid w:val="00D821BA"/>
    <w:rsid w:val="00DA63FC"/>
    <w:rsid w:val="00DC2029"/>
    <w:rsid w:val="00DC7917"/>
    <w:rsid w:val="00DD1428"/>
    <w:rsid w:val="00DD21A0"/>
    <w:rsid w:val="00DE158B"/>
    <w:rsid w:val="00E14267"/>
    <w:rsid w:val="00E16830"/>
    <w:rsid w:val="00E26E6B"/>
    <w:rsid w:val="00E505CD"/>
    <w:rsid w:val="00E63EAA"/>
    <w:rsid w:val="00E64DD4"/>
    <w:rsid w:val="00E778B8"/>
    <w:rsid w:val="00E87A62"/>
    <w:rsid w:val="00EA4CAE"/>
    <w:rsid w:val="00EB6C65"/>
    <w:rsid w:val="00EB7E0F"/>
    <w:rsid w:val="00ED7B9E"/>
    <w:rsid w:val="00EF5507"/>
    <w:rsid w:val="00EF7D1A"/>
    <w:rsid w:val="00F114D0"/>
    <w:rsid w:val="00F2068D"/>
    <w:rsid w:val="00F22A33"/>
    <w:rsid w:val="00F36952"/>
    <w:rsid w:val="00FD43A3"/>
    <w:rsid w:val="00FE12BF"/>
    <w:rsid w:val="00FE2916"/>
    <w:rsid w:val="00FE4FD8"/>
    <w:rsid w:val="00FE5D04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63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3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3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115CE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57146"/>
  </w:style>
  <w:style w:type="character" w:styleId="Strong">
    <w:name w:val="Strong"/>
    <w:basedOn w:val="DefaultParagraphFont"/>
    <w:uiPriority w:val="22"/>
    <w:qFormat/>
    <w:rsid w:val="00AF1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63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3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3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115CE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57146"/>
  </w:style>
  <w:style w:type="character" w:styleId="Strong">
    <w:name w:val="Strong"/>
    <w:basedOn w:val="DefaultParagraphFont"/>
    <w:uiPriority w:val="22"/>
    <w:qFormat/>
    <w:rsid w:val="00AF1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otted" w:sz="12" w:space="0" w:color="DCD8D0"/>
            <w:right w:val="none" w:sz="0" w:space="0" w:color="auto"/>
          </w:divBdr>
          <w:divsChild>
            <w:div w:id="1522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8232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9085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093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19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3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3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064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3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4936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658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otted" w:sz="12" w:space="0" w:color="DCD8D0"/>
            <w:right w:val="none" w:sz="0" w:space="0" w:color="auto"/>
          </w:divBdr>
          <w:divsChild>
            <w:div w:id="218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8622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6487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3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41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3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6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9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686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298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otted" w:sz="12" w:space="0" w:color="DCD8D0"/>
            <w:right w:val="none" w:sz="0" w:space="0" w:color="auto"/>
          </w:divBdr>
          <w:divsChild>
            <w:div w:id="18530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280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298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210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4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2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5256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47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6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4061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596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otted" w:sz="12" w:space="0" w:color="DCD8D0"/>
            <w:right w:val="none" w:sz="0" w:space="0" w:color="auto"/>
          </w:divBdr>
          <w:divsChild>
            <w:div w:id="106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5687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3078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41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4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9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835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29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9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521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9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418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792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otted" w:sz="12" w:space="0" w:color="DCD8D0"/>
            <w:right w:val="none" w:sz="0" w:space="0" w:color="auto"/>
          </w:divBdr>
          <w:divsChild>
            <w:div w:id="5467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307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6823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61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676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9987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6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otted" w:sz="12" w:space="0" w:color="DCD8D0"/>
            <w:right w:val="none" w:sz="0" w:space="0" w:color="auto"/>
          </w:divBdr>
          <w:divsChild>
            <w:div w:id="21074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8807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0606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9964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4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032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0160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3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6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153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otted" w:sz="12" w:space="0" w:color="DCD8D0"/>
            <w:right w:val="none" w:sz="0" w:space="0" w:color="auto"/>
          </w:divBdr>
          <w:divsChild>
            <w:div w:id="10116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5175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7797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0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49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372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8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462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otted" w:sz="12" w:space="0" w:color="DCD8D0"/>
            <w:right w:val="none" w:sz="0" w:space="0" w:color="auto"/>
          </w:divBdr>
          <w:divsChild>
            <w:div w:id="1163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1869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0344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4352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712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476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8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2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8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3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8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1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otted" w:sz="12" w:space="0" w:color="DCD8D0"/>
            <w:right w:val="none" w:sz="0" w:space="0" w:color="auto"/>
          </w:divBdr>
          <w:divsChild>
            <w:div w:id="12198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51992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5908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438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06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1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29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411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224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otted" w:sz="12" w:space="0" w:color="DCD8D0"/>
            <w:right w:val="none" w:sz="0" w:space="0" w:color="auto"/>
          </w:divBdr>
          <w:divsChild>
            <w:div w:id="11137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2876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41188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974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4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51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2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1108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0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783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.no/nbsok/nb/1723bb891ffaff69ca60a8b0d87f1ffd?index=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edmarkslekt.no/Bokindex/rbindex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dmarkslekt.no/Bokindex/bb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nb.no/nbsok/nb/f42331e442c982b971ba20783838f055?index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.no/nbsok/nb/e33163245b15a88ea23a5aa361d2a2eb?index=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14AC-6DBD-49F4-B6F0-648D5FF8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Bygdebøker and Related Books</vt:lpstr>
    </vt:vector>
  </TitlesOfParts>
  <Company>Home</Company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Bygdebøker and Related Books</dc:title>
  <dc:creator>John Reindl</dc:creator>
  <cp:lastModifiedBy>John</cp:lastModifiedBy>
  <cp:revision>9</cp:revision>
  <cp:lastPrinted>2014-07-29T14:51:00Z</cp:lastPrinted>
  <dcterms:created xsi:type="dcterms:W3CDTF">2018-08-10T21:15:00Z</dcterms:created>
  <dcterms:modified xsi:type="dcterms:W3CDTF">2018-08-23T02:12:00Z</dcterms:modified>
</cp:coreProperties>
</file>